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67F" w:rsidRPr="00A8167F" w:rsidRDefault="00A8167F" w:rsidP="00A8167F">
      <w:pPr>
        <w:spacing w:line="240" w:lineRule="auto"/>
        <w:jc w:val="center"/>
        <w:rPr>
          <w:rFonts w:ascii="Times New Roman" w:hAnsi="Times New Roman" w:cs="Times New Roman"/>
          <w:b/>
          <w:color w:val="FF0000"/>
          <w:sz w:val="44"/>
          <w:szCs w:val="44"/>
          <w:u w:val="single"/>
        </w:rPr>
      </w:pPr>
      <w:r w:rsidRPr="00A8167F">
        <w:rPr>
          <w:rFonts w:ascii="Times New Roman" w:hAnsi="Times New Roman" w:cs="Times New Roman"/>
          <w:b/>
          <w:color w:val="FF0000"/>
          <w:sz w:val="44"/>
          <w:szCs w:val="44"/>
          <w:u w:val="single"/>
        </w:rPr>
        <w:t>Service Operator-aware Trust Scheme for Resource</w:t>
      </w:r>
      <w:r>
        <w:rPr>
          <w:rFonts w:ascii="Times New Roman" w:hAnsi="Times New Roman" w:cs="Times New Roman"/>
          <w:b/>
          <w:color w:val="FF0000"/>
          <w:sz w:val="44"/>
          <w:szCs w:val="44"/>
          <w:u w:val="single"/>
        </w:rPr>
        <w:t xml:space="preserve"> </w:t>
      </w:r>
      <w:r w:rsidRPr="00A8167F">
        <w:rPr>
          <w:rFonts w:ascii="Times New Roman" w:hAnsi="Times New Roman" w:cs="Times New Roman"/>
          <w:b/>
          <w:color w:val="FF0000"/>
          <w:sz w:val="44"/>
          <w:szCs w:val="44"/>
          <w:u w:val="single"/>
        </w:rPr>
        <w:t>Matchmaking across Multiple Clouds</w:t>
      </w:r>
    </w:p>
    <w:p w:rsidR="00A8167F" w:rsidRDefault="00A8167F" w:rsidP="00A8167F">
      <w:pPr>
        <w:spacing w:line="360" w:lineRule="auto"/>
        <w:jc w:val="both"/>
        <w:rPr>
          <w:rFonts w:ascii="Times New Roman" w:hAnsi="Times New Roman" w:cs="Times New Roman"/>
          <w:b/>
          <w:color w:val="FF0000"/>
          <w:sz w:val="28"/>
          <w:szCs w:val="28"/>
        </w:rPr>
      </w:pPr>
    </w:p>
    <w:p w:rsidR="00A8167F" w:rsidRDefault="00A8167F" w:rsidP="00A8167F">
      <w:pPr>
        <w:spacing w:line="360" w:lineRule="auto"/>
        <w:jc w:val="both"/>
        <w:rPr>
          <w:rFonts w:ascii="Times New Roman" w:hAnsi="Times New Roman" w:cs="Times New Roman"/>
          <w:b/>
          <w:color w:val="FF0000"/>
          <w:sz w:val="28"/>
          <w:szCs w:val="28"/>
        </w:rPr>
      </w:pPr>
      <w:r w:rsidRPr="00F957AC">
        <w:rPr>
          <w:rFonts w:ascii="Times New Roman" w:hAnsi="Times New Roman" w:cs="Times New Roman"/>
          <w:b/>
          <w:color w:val="FF0000"/>
          <w:sz w:val="28"/>
          <w:szCs w:val="28"/>
        </w:rPr>
        <w:t>ABSTRACT:</w:t>
      </w:r>
    </w:p>
    <w:p w:rsidR="00A8167F" w:rsidRDefault="00A8167F" w:rsidP="00A8167F">
      <w:pPr>
        <w:pStyle w:val="ListParagraph"/>
        <w:numPr>
          <w:ilvl w:val="0"/>
          <w:numId w:val="1"/>
        </w:numPr>
        <w:spacing w:line="360" w:lineRule="auto"/>
        <w:jc w:val="both"/>
        <w:rPr>
          <w:rFonts w:ascii="Times New Roman" w:hAnsi="Times New Roman" w:cs="Times New Roman"/>
          <w:color w:val="000000" w:themeColor="text1"/>
          <w:sz w:val="28"/>
          <w:szCs w:val="28"/>
        </w:rPr>
      </w:pPr>
      <w:r w:rsidRPr="00A8167F">
        <w:rPr>
          <w:rFonts w:ascii="Times New Roman" w:hAnsi="Times New Roman" w:cs="Times New Roman"/>
          <w:color w:val="000000" w:themeColor="text1"/>
          <w:sz w:val="28"/>
          <w:szCs w:val="28"/>
        </w:rPr>
        <w:t>The service operator-aware trust scheme (SOTS) for resource matchmaking across multiple clouds. Through analyzing the built-in relationship between the users, the broker, and the service resources.</w:t>
      </w:r>
    </w:p>
    <w:p w:rsidR="00A8167F" w:rsidRPr="00A8167F" w:rsidRDefault="00A8167F" w:rsidP="00A8167F">
      <w:pPr>
        <w:pStyle w:val="ListParagraph"/>
        <w:spacing w:line="360" w:lineRule="auto"/>
        <w:jc w:val="both"/>
        <w:rPr>
          <w:rFonts w:ascii="Times New Roman" w:hAnsi="Times New Roman" w:cs="Times New Roman"/>
          <w:color w:val="000000" w:themeColor="text1"/>
          <w:sz w:val="20"/>
          <w:szCs w:val="28"/>
        </w:rPr>
      </w:pPr>
    </w:p>
    <w:p w:rsidR="00A8167F" w:rsidRDefault="00A8167F" w:rsidP="00A8167F">
      <w:pPr>
        <w:pStyle w:val="ListParagraph"/>
        <w:numPr>
          <w:ilvl w:val="0"/>
          <w:numId w:val="1"/>
        </w:numPr>
        <w:spacing w:line="360" w:lineRule="auto"/>
        <w:jc w:val="both"/>
        <w:rPr>
          <w:rFonts w:ascii="Times New Roman" w:hAnsi="Times New Roman" w:cs="Times New Roman"/>
          <w:color w:val="000000" w:themeColor="text1"/>
          <w:sz w:val="28"/>
          <w:szCs w:val="28"/>
        </w:rPr>
      </w:pPr>
      <w:r w:rsidRPr="00A8167F">
        <w:rPr>
          <w:rFonts w:ascii="Times New Roman" w:hAnsi="Times New Roman" w:cs="Times New Roman"/>
          <w:color w:val="000000" w:themeColor="text1"/>
          <w:sz w:val="28"/>
          <w:szCs w:val="28"/>
        </w:rPr>
        <w:t xml:space="preserve">A middleware framework of trust management that can effectively reduce user burden and improve system dependability. Based on multi-dimensional resource service operators, we model the problem of trust evaluation as a process of multi-attribute decision-making, and develop an adaptive trust evaluation approach based on information entropy theory. </w:t>
      </w:r>
    </w:p>
    <w:p w:rsidR="00A8167F" w:rsidRPr="00A8167F" w:rsidRDefault="00A8167F" w:rsidP="00A8167F">
      <w:pPr>
        <w:pStyle w:val="ListParagraph"/>
        <w:rPr>
          <w:rFonts w:ascii="Times New Roman" w:hAnsi="Times New Roman" w:cs="Times New Roman"/>
          <w:color w:val="000000" w:themeColor="text1"/>
          <w:sz w:val="12"/>
          <w:szCs w:val="28"/>
        </w:rPr>
      </w:pPr>
    </w:p>
    <w:p w:rsidR="00A8167F" w:rsidRPr="00A8167F" w:rsidRDefault="00A8167F" w:rsidP="00A8167F">
      <w:pPr>
        <w:pStyle w:val="ListParagraph"/>
        <w:spacing w:line="360" w:lineRule="auto"/>
        <w:jc w:val="both"/>
        <w:rPr>
          <w:rFonts w:ascii="Times New Roman" w:hAnsi="Times New Roman" w:cs="Times New Roman"/>
          <w:color w:val="000000" w:themeColor="text1"/>
          <w:sz w:val="10"/>
          <w:szCs w:val="28"/>
        </w:rPr>
      </w:pPr>
    </w:p>
    <w:p w:rsidR="00A8167F" w:rsidRDefault="00A8167F" w:rsidP="00A8167F">
      <w:pPr>
        <w:pStyle w:val="ListParagraph"/>
        <w:numPr>
          <w:ilvl w:val="0"/>
          <w:numId w:val="1"/>
        </w:numPr>
        <w:spacing w:line="360" w:lineRule="auto"/>
        <w:jc w:val="both"/>
        <w:rPr>
          <w:rFonts w:ascii="Times New Roman" w:hAnsi="Times New Roman" w:cs="Times New Roman"/>
          <w:color w:val="000000" w:themeColor="text1"/>
          <w:sz w:val="28"/>
          <w:szCs w:val="28"/>
        </w:rPr>
      </w:pPr>
      <w:r w:rsidRPr="00A8167F">
        <w:rPr>
          <w:rFonts w:ascii="Times New Roman" w:hAnsi="Times New Roman" w:cs="Times New Roman"/>
          <w:color w:val="000000" w:themeColor="text1"/>
          <w:sz w:val="28"/>
          <w:szCs w:val="28"/>
        </w:rPr>
        <w:t xml:space="preserve">This adaptive approach can overcome the limitations of traditional trust schemes, whereby the trusted operators are weighted manually or subjectively. As a result, using SOTS, the broker can efficiently and accurately prepare the most trusted resources in advance, and thus provide more dependable resources to users. </w:t>
      </w:r>
    </w:p>
    <w:p w:rsidR="00A8167F" w:rsidRPr="00A8167F" w:rsidRDefault="00A8167F" w:rsidP="00A8167F">
      <w:pPr>
        <w:pStyle w:val="ListParagraph"/>
        <w:spacing w:line="360" w:lineRule="auto"/>
        <w:jc w:val="both"/>
        <w:rPr>
          <w:rFonts w:ascii="Times New Roman" w:hAnsi="Times New Roman" w:cs="Times New Roman"/>
          <w:color w:val="000000" w:themeColor="text1"/>
          <w:sz w:val="28"/>
          <w:szCs w:val="28"/>
        </w:rPr>
      </w:pPr>
    </w:p>
    <w:p w:rsidR="002075F0" w:rsidRDefault="00A8167F" w:rsidP="00A8167F">
      <w:pPr>
        <w:pStyle w:val="ListParagraph"/>
        <w:numPr>
          <w:ilvl w:val="0"/>
          <w:numId w:val="1"/>
        </w:numPr>
        <w:spacing w:line="360" w:lineRule="auto"/>
        <w:jc w:val="both"/>
        <w:rPr>
          <w:rFonts w:ascii="Times New Roman" w:hAnsi="Times New Roman" w:cs="Times New Roman"/>
          <w:color w:val="000000" w:themeColor="text1"/>
          <w:sz w:val="28"/>
          <w:szCs w:val="28"/>
        </w:rPr>
      </w:pPr>
      <w:r w:rsidRPr="00A8167F">
        <w:rPr>
          <w:rFonts w:ascii="Times New Roman" w:hAnsi="Times New Roman" w:cs="Times New Roman"/>
          <w:color w:val="000000" w:themeColor="text1"/>
          <w:sz w:val="28"/>
          <w:szCs w:val="28"/>
        </w:rPr>
        <w:t>Our experiments yield interesting and meaningful observations that can facilitate the effective utilization of SOTS in a large-scale multi-cloud environment.</w:t>
      </w:r>
    </w:p>
    <w:p w:rsidR="002075F0" w:rsidRDefault="002075F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2075F0" w:rsidRDefault="002075F0" w:rsidP="002075F0">
      <w:pPr>
        <w:autoSpaceDE w:val="0"/>
        <w:autoSpaceDN w:val="0"/>
        <w:adjustRightInd w:val="0"/>
        <w:spacing w:after="0" w:line="240" w:lineRule="auto"/>
        <w:jc w:val="center"/>
        <w:rPr>
          <w:rFonts w:ascii="Times New Roman" w:hAnsi="Times New Roman" w:cs="Times New Roman"/>
          <w:b/>
          <w:color w:val="FF0000"/>
          <w:sz w:val="34"/>
          <w:szCs w:val="28"/>
          <w:u w:val="single"/>
        </w:rPr>
      </w:pPr>
      <w:r>
        <w:rPr>
          <w:rFonts w:ascii="Times New Roman" w:hAnsi="Times New Roman" w:cs="Times New Roman"/>
          <w:b/>
          <w:color w:val="FF0000"/>
          <w:sz w:val="34"/>
          <w:szCs w:val="28"/>
          <w:u w:val="single"/>
        </w:rPr>
        <w:lastRenderedPageBreak/>
        <w:t>Existing System</w:t>
      </w:r>
    </w:p>
    <w:p w:rsidR="002075F0" w:rsidRPr="009A1C83" w:rsidRDefault="002075F0" w:rsidP="002075F0">
      <w:pPr>
        <w:autoSpaceDE w:val="0"/>
        <w:autoSpaceDN w:val="0"/>
        <w:adjustRightInd w:val="0"/>
        <w:spacing w:after="0" w:line="240" w:lineRule="auto"/>
        <w:jc w:val="center"/>
        <w:rPr>
          <w:rFonts w:ascii="Times New Roman" w:hAnsi="Times New Roman" w:cs="Times New Roman"/>
          <w:b/>
          <w:color w:val="FF0000"/>
          <w:sz w:val="34"/>
          <w:szCs w:val="28"/>
          <w:u w:val="single"/>
        </w:rPr>
      </w:pPr>
    </w:p>
    <w:p w:rsidR="002075F0" w:rsidRPr="009E2093" w:rsidRDefault="002075F0" w:rsidP="002075F0">
      <w:pPr>
        <w:autoSpaceDE w:val="0"/>
        <w:autoSpaceDN w:val="0"/>
        <w:adjustRightInd w:val="0"/>
        <w:spacing w:after="0" w:line="240" w:lineRule="auto"/>
        <w:jc w:val="both"/>
        <w:rPr>
          <w:rFonts w:ascii="Times New Roman" w:hAnsi="Times New Roman" w:cs="Times New Roman"/>
          <w:b/>
          <w:color w:val="632423" w:themeColor="accent2" w:themeShade="80"/>
          <w:sz w:val="36"/>
          <w:szCs w:val="28"/>
          <w:u w:val="single"/>
        </w:rPr>
      </w:pPr>
      <w:r w:rsidRPr="009E2093">
        <w:rPr>
          <w:rFonts w:ascii="Times New Roman" w:hAnsi="Times New Roman" w:cs="Times New Roman"/>
          <w:b/>
          <w:color w:val="632423" w:themeColor="accent2" w:themeShade="80"/>
          <w:sz w:val="36"/>
          <w:szCs w:val="28"/>
          <w:u w:val="single"/>
        </w:rPr>
        <w:t>Existing System</w:t>
      </w:r>
    </w:p>
    <w:p w:rsidR="002075F0" w:rsidRPr="009216FA" w:rsidRDefault="002075F0" w:rsidP="002075F0">
      <w:pPr>
        <w:autoSpaceDE w:val="0"/>
        <w:autoSpaceDN w:val="0"/>
        <w:adjustRightInd w:val="0"/>
        <w:spacing w:after="0" w:line="240" w:lineRule="auto"/>
        <w:jc w:val="both"/>
        <w:rPr>
          <w:rFonts w:ascii="Times New Roman" w:hAnsi="Times New Roman" w:cs="Times New Roman"/>
          <w:b/>
          <w:color w:val="632423" w:themeColor="accent2" w:themeShade="80"/>
          <w:sz w:val="28"/>
          <w:szCs w:val="28"/>
          <w:u w:val="single"/>
        </w:rPr>
      </w:pPr>
    </w:p>
    <w:p w:rsidR="002075F0" w:rsidRPr="00F23F99" w:rsidRDefault="002075F0" w:rsidP="002075F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F23F99">
        <w:rPr>
          <w:rFonts w:ascii="Times New Roman" w:hAnsi="Times New Roman" w:cs="Times New Roman"/>
          <w:color w:val="000000"/>
          <w:sz w:val="28"/>
          <w:szCs w:val="28"/>
        </w:rPr>
        <w:t xml:space="preserve">A systematic trust management scheme for multi-cloud environments based on multi-dimensional resource service operators. SOTS evaluate the trust of a cloud resource in contrast to traditional trust schemes that always focus on unilateral trust factors of service resources. </w:t>
      </w:r>
      <w:r>
        <w:rPr>
          <w:rFonts w:ascii="Times New Roman" w:hAnsi="Times New Roman" w:cs="Times New Roman"/>
          <w:color w:val="000000"/>
          <w:sz w:val="28"/>
          <w:szCs w:val="28"/>
        </w:rPr>
        <w:t xml:space="preserve"> </w:t>
      </w:r>
    </w:p>
    <w:p w:rsidR="002075F0" w:rsidRPr="00F23F99" w:rsidRDefault="002075F0" w:rsidP="002075F0">
      <w:pPr>
        <w:autoSpaceDE w:val="0"/>
        <w:autoSpaceDN w:val="0"/>
        <w:adjustRightInd w:val="0"/>
        <w:spacing w:after="0" w:line="240" w:lineRule="auto"/>
        <w:jc w:val="both"/>
        <w:rPr>
          <w:rFonts w:ascii="Times New Roman" w:hAnsi="Times New Roman" w:cs="Times New Roman"/>
          <w:color w:val="000000"/>
          <w:sz w:val="28"/>
          <w:szCs w:val="28"/>
        </w:rPr>
      </w:pPr>
    </w:p>
    <w:p w:rsidR="002075F0" w:rsidRPr="00F23F99" w:rsidRDefault="002075F0" w:rsidP="002075F0">
      <w:pPr>
        <w:autoSpaceDE w:val="0"/>
        <w:autoSpaceDN w:val="0"/>
        <w:adjustRightInd w:val="0"/>
        <w:spacing w:after="0" w:line="240" w:lineRule="auto"/>
        <w:ind w:firstLine="720"/>
        <w:jc w:val="both"/>
        <w:rPr>
          <w:rFonts w:ascii="Times New Roman" w:hAnsi="Times New Roman" w:cs="Times New Roman"/>
          <w:color w:val="000000"/>
          <w:sz w:val="28"/>
          <w:szCs w:val="28"/>
        </w:rPr>
      </w:pPr>
      <w:proofErr w:type="gramStart"/>
      <w:r w:rsidRPr="00F23F99">
        <w:rPr>
          <w:rFonts w:ascii="Times New Roman" w:hAnsi="Times New Roman" w:cs="Times New Roman"/>
          <w:color w:val="000000"/>
          <w:sz w:val="28"/>
          <w:szCs w:val="28"/>
        </w:rPr>
        <w:t>An adaptive fused computing approach for dynamic service operators, based on information entropy theory</w:t>
      </w:r>
      <w:r>
        <w:rPr>
          <w:rFonts w:ascii="Times New Roman" w:hAnsi="Times New Roman" w:cs="Times New Roman"/>
          <w:color w:val="000000"/>
          <w:sz w:val="28"/>
          <w:szCs w:val="28"/>
        </w:rPr>
        <w:t>.</w:t>
      </w:r>
      <w:proofErr w:type="gramEnd"/>
      <w:r w:rsidRPr="00F23F99">
        <w:rPr>
          <w:rFonts w:ascii="Times New Roman" w:hAnsi="Times New Roman" w:cs="Times New Roman"/>
          <w:color w:val="000000"/>
          <w:sz w:val="28"/>
          <w:szCs w:val="28"/>
        </w:rPr>
        <w:t xml:space="preserve"> </w:t>
      </w:r>
      <w:proofErr w:type="gramStart"/>
      <w:r w:rsidRPr="00F23F99">
        <w:rPr>
          <w:rFonts w:ascii="Times New Roman" w:hAnsi="Times New Roman" w:cs="Times New Roman"/>
          <w:color w:val="000000"/>
          <w:sz w:val="28"/>
          <w:szCs w:val="28"/>
        </w:rPr>
        <w:t>SOTS model the problem of trust evaluation as a process of multi-attribute decision-making, and then develops</w:t>
      </w:r>
      <w:proofErr w:type="gramEnd"/>
      <w:r w:rsidRPr="00F23F99">
        <w:rPr>
          <w:rFonts w:ascii="Times New Roman" w:hAnsi="Times New Roman" w:cs="Times New Roman"/>
          <w:color w:val="000000"/>
          <w:sz w:val="28"/>
          <w:szCs w:val="28"/>
        </w:rPr>
        <w:t xml:space="preserve"> an adaptive trust evaluation approach. </w:t>
      </w:r>
      <w:r>
        <w:rPr>
          <w:rFonts w:ascii="Times New Roman" w:hAnsi="Times New Roman" w:cs="Times New Roman"/>
          <w:color w:val="000000"/>
          <w:sz w:val="28"/>
          <w:szCs w:val="28"/>
        </w:rPr>
        <w:t xml:space="preserve"> </w:t>
      </w:r>
    </w:p>
    <w:p w:rsidR="002075F0" w:rsidRPr="00F23F99" w:rsidRDefault="002075F0" w:rsidP="002075F0">
      <w:pPr>
        <w:autoSpaceDE w:val="0"/>
        <w:autoSpaceDN w:val="0"/>
        <w:adjustRightInd w:val="0"/>
        <w:spacing w:after="0" w:line="240" w:lineRule="auto"/>
        <w:jc w:val="both"/>
        <w:rPr>
          <w:rFonts w:ascii="Times New Roman" w:hAnsi="Times New Roman" w:cs="Times New Roman"/>
          <w:color w:val="000000"/>
          <w:sz w:val="28"/>
          <w:szCs w:val="28"/>
        </w:rPr>
      </w:pPr>
    </w:p>
    <w:p w:rsidR="002075F0" w:rsidRPr="00F23F99" w:rsidRDefault="002075F0" w:rsidP="002075F0">
      <w:pPr>
        <w:autoSpaceDE w:val="0"/>
        <w:autoSpaceDN w:val="0"/>
        <w:adjustRightInd w:val="0"/>
        <w:spacing w:after="0" w:line="240" w:lineRule="auto"/>
        <w:ind w:firstLine="72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A fi</w:t>
      </w:r>
      <w:r w:rsidRPr="00F23F99">
        <w:rPr>
          <w:rFonts w:ascii="Times New Roman" w:hAnsi="Times New Roman" w:cs="Times New Roman"/>
          <w:color w:val="000000"/>
          <w:sz w:val="28"/>
          <w:szCs w:val="28"/>
        </w:rPr>
        <w:t>rst service, last audit (FSLA) mechanism to overcome the trust initialization problem of newly registered resources.</w:t>
      </w:r>
      <w:proofErr w:type="gramEnd"/>
      <w:r w:rsidRPr="00F23F99">
        <w:rPr>
          <w:rFonts w:ascii="Times New Roman" w:hAnsi="Times New Roman" w:cs="Times New Roman"/>
          <w:color w:val="000000"/>
          <w:sz w:val="28"/>
          <w:szCs w:val="28"/>
        </w:rPr>
        <w:t xml:space="preserve"> When a resource initially registers for business, no user has interacted with it, and consequently, information on past service operators is non-existent</w:t>
      </w:r>
      <w:r>
        <w:rPr>
          <w:rFonts w:ascii="Times New Roman" w:hAnsi="Times New Roman" w:cs="Times New Roman"/>
          <w:color w:val="000000"/>
          <w:sz w:val="28"/>
          <w:szCs w:val="28"/>
        </w:rPr>
        <w:t xml:space="preserve"> </w:t>
      </w:r>
    </w:p>
    <w:p w:rsidR="002075F0" w:rsidRPr="00F23F99" w:rsidRDefault="002075F0" w:rsidP="002075F0">
      <w:pPr>
        <w:autoSpaceDE w:val="0"/>
        <w:autoSpaceDN w:val="0"/>
        <w:adjustRightInd w:val="0"/>
        <w:spacing w:after="0" w:line="240" w:lineRule="auto"/>
        <w:jc w:val="both"/>
        <w:rPr>
          <w:rFonts w:ascii="Times New Roman" w:hAnsi="Times New Roman" w:cs="Times New Roman"/>
          <w:color w:val="000000"/>
          <w:sz w:val="28"/>
          <w:szCs w:val="28"/>
        </w:rPr>
      </w:pPr>
    </w:p>
    <w:p w:rsidR="002075F0" w:rsidRPr="00F23F99" w:rsidRDefault="002075F0" w:rsidP="002075F0">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4252EA">
        <w:rPr>
          <w:rFonts w:ascii="Times New Roman" w:hAnsi="Times New Roman" w:cs="Times New Roman"/>
          <w:b/>
          <w:color w:val="000000"/>
          <w:sz w:val="28"/>
          <w:szCs w:val="28"/>
          <w:u w:val="single"/>
        </w:rPr>
        <w:t>Reputations-based schemes</w:t>
      </w:r>
      <w:r w:rsidRPr="00F23F99">
        <w:rPr>
          <w:rFonts w:ascii="Times New Roman" w:hAnsi="Times New Roman" w:cs="Times New Roman"/>
          <w:color w:val="000000"/>
          <w:sz w:val="28"/>
          <w:szCs w:val="28"/>
        </w:rPr>
        <w:t>.</w:t>
      </w:r>
      <w:proofErr w:type="gramEnd"/>
      <w:r w:rsidRPr="00F23F99">
        <w:rPr>
          <w:rFonts w:ascii="Times New Roman" w:hAnsi="Times New Roman" w:cs="Times New Roman"/>
          <w:color w:val="000000"/>
          <w:sz w:val="28"/>
          <w:szCs w:val="28"/>
        </w:rPr>
        <w:t xml:space="preserve"> Hwang et al. suggested using a trust-overlay network over multiple data </w:t>
      </w:r>
      <w:proofErr w:type="spellStart"/>
      <w:r w:rsidRPr="00F23F99">
        <w:rPr>
          <w:rFonts w:ascii="Times New Roman" w:hAnsi="Times New Roman" w:cs="Times New Roman"/>
          <w:color w:val="000000"/>
          <w:sz w:val="28"/>
          <w:szCs w:val="28"/>
        </w:rPr>
        <w:t>centers</w:t>
      </w:r>
      <w:proofErr w:type="spellEnd"/>
      <w:r w:rsidRPr="00F23F99">
        <w:rPr>
          <w:rFonts w:ascii="Times New Roman" w:hAnsi="Times New Roman" w:cs="Times New Roman"/>
          <w:color w:val="000000"/>
          <w:sz w:val="28"/>
          <w:szCs w:val="28"/>
        </w:rPr>
        <w:t xml:space="preserve"> to implement a reputation system for establishing trust between providers and data owners </w:t>
      </w:r>
      <w:r>
        <w:rPr>
          <w:rFonts w:ascii="Times New Roman" w:hAnsi="Times New Roman" w:cs="Times New Roman"/>
          <w:color w:val="000000"/>
          <w:sz w:val="28"/>
          <w:szCs w:val="28"/>
        </w:rPr>
        <w:t xml:space="preserve"> </w:t>
      </w:r>
    </w:p>
    <w:p w:rsidR="002075F0" w:rsidRPr="00F23F99" w:rsidRDefault="002075F0" w:rsidP="002075F0">
      <w:pPr>
        <w:autoSpaceDE w:val="0"/>
        <w:autoSpaceDN w:val="0"/>
        <w:adjustRightInd w:val="0"/>
        <w:spacing w:after="0" w:line="240" w:lineRule="auto"/>
        <w:jc w:val="both"/>
        <w:rPr>
          <w:rFonts w:ascii="Times New Roman" w:hAnsi="Times New Roman" w:cs="Times New Roman"/>
          <w:color w:val="000000"/>
          <w:sz w:val="28"/>
          <w:szCs w:val="28"/>
        </w:rPr>
      </w:pPr>
    </w:p>
    <w:p w:rsidR="002075F0" w:rsidRDefault="002075F0" w:rsidP="002075F0">
      <w:pPr>
        <w:jc w:val="both"/>
        <w:rPr>
          <w:rFonts w:ascii="Times New Roman" w:hAnsi="Times New Roman" w:cs="Times New Roman"/>
          <w:sz w:val="28"/>
          <w:szCs w:val="28"/>
        </w:rPr>
      </w:pPr>
      <w:r w:rsidRPr="00F23F99">
        <w:rPr>
          <w:rFonts w:ascii="Times New Roman" w:hAnsi="Times New Roman" w:cs="Times New Roman"/>
          <w:sz w:val="28"/>
          <w:szCs w:val="28"/>
        </w:rPr>
        <w:t xml:space="preserve">Their trust model collects and analyzes reliability based on the historical server information in a cloud data </w:t>
      </w:r>
      <w:proofErr w:type="spellStart"/>
      <w:r w:rsidRPr="00F23F99">
        <w:rPr>
          <w:rFonts w:ascii="Times New Roman" w:hAnsi="Times New Roman" w:cs="Times New Roman"/>
          <w:sz w:val="28"/>
          <w:szCs w:val="28"/>
        </w:rPr>
        <w:t>center</w:t>
      </w:r>
      <w:proofErr w:type="spellEnd"/>
      <w:r w:rsidRPr="00F23F99">
        <w:rPr>
          <w:rFonts w:ascii="Times New Roman" w:hAnsi="Times New Roman" w:cs="Times New Roman"/>
          <w:sz w:val="28"/>
          <w:szCs w:val="28"/>
        </w:rPr>
        <w:t xml:space="preserve">. </w:t>
      </w:r>
    </w:p>
    <w:p w:rsidR="002075F0" w:rsidRDefault="002075F0" w:rsidP="002075F0"/>
    <w:p w:rsidR="00A8167F" w:rsidRDefault="00A8167F" w:rsidP="002075F0">
      <w:pPr>
        <w:spacing w:line="360" w:lineRule="auto"/>
        <w:jc w:val="both"/>
        <w:rPr>
          <w:rFonts w:ascii="Times New Roman" w:hAnsi="Times New Roman" w:cs="Times New Roman"/>
          <w:color w:val="000000" w:themeColor="text1"/>
          <w:sz w:val="28"/>
          <w:szCs w:val="28"/>
        </w:rPr>
      </w:pPr>
    </w:p>
    <w:p w:rsidR="002075F0" w:rsidRPr="006152BE" w:rsidRDefault="002075F0" w:rsidP="002075F0">
      <w:pPr>
        <w:jc w:val="center"/>
        <w:rPr>
          <w:rFonts w:ascii="Times New Roman" w:hAnsi="Times New Roman" w:cs="Times New Roman"/>
          <w:b/>
          <w:color w:val="FF0000"/>
          <w:sz w:val="36"/>
          <w:szCs w:val="28"/>
          <w:u w:val="single"/>
        </w:rPr>
      </w:pPr>
      <w:r w:rsidRPr="006152BE">
        <w:rPr>
          <w:rFonts w:ascii="Times New Roman" w:hAnsi="Times New Roman" w:cs="Times New Roman"/>
          <w:b/>
          <w:color w:val="FF0000"/>
          <w:sz w:val="36"/>
          <w:szCs w:val="28"/>
          <w:u w:val="single"/>
        </w:rPr>
        <w:t>PROPOSED SYSTEM</w:t>
      </w:r>
    </w:p>
    <w:p w:rsidR="002075F0" w:rsidRDefault="002075F0" w:rsidP="002075F0">
      <w:pPr>
        <w:jc w:val="both"/>
        <w:rPr>
          <w:rFonts w:ascii="Times New Roman" w:hAnsi="Times New Roman" w:cs="Times New Roman"/>
          <w:b/>
          <w:sz w:val="32"/>
          <w:szCs w:val="28"/>
          <w:u w:val="single"/>
        </w:rPr>
      </w:pPr>
    </w:p>
    <w:p w:rsidR="002075F0" w:rsidRPr="00B64857" w:rsidRDefault="002075F0" w:rsidP="002075F0">
      <w:pPr>
        <w:jc w:val="both"/>
        <w:rPr>
          <w:rFonts w:ascii="Times New Roman" w:hAnsi="Times New Roman" w:cs="Times New Roman"/>
          <w:b/>
          <w:sz w:val="32"/>
          <w:szCs w:val="28"/>
          <w:u w:val="single"/>
        </w:rPr>
      </w:pPr>
      <w:r w:rsidRPr="00B64857">
        <w:rPr>
          <w:rFonts w:ascii="Times New Roman" w:hAnsi="Times New Roman" w:cs="Times New Roman"/>
          <w:b/>
          <w:sz w:val="32"/>
          <w:szCs w:val="28"/>
          <w:u w:val="single"/>
        </w:rPr>
        <w:t>Proposed System</w:t>
      </w:r>
    </w:p>
    <w:p w:rsidR="002075F0" w:rsidRDefault="002075F0" w:rsidP="002075F0">
      <w:pPr>
        <w:ind w:firstLine="720"/>
        <w:jc w:val="both"/>
        <w:rPr>
          <w:rFonts w:ascii="Times New Roman" w:hAnsi="Times New Roman" w:cs="Times New Roman"/>
          <w:sz w:val="28"/>
          <w:szCs w:val="28"/>
        </w:rPr>
      </w:pPr>
      <w:r>
        <w:rPr>
          <w:rFonts w:ascii="Times New Roman" w:hAnsi="Times New Roman" w:cs="Times New Roman"/>
          <w:sz w:val="28"/>
          <w:szCs w:val="28"/>
        </w:rPr>
        <w:t>T</w:t>
      </w:r>
      <w:r w:rsidRPr="004252EA">
        <w:rPr>
          <w:rFonts w:ascii="Times New Roman" w:hAnsi="Times New Roman" w:cs="Times New Roman"/>
          <w:sz w:val="28"/>
          <w:szCs w:val="28"/>
        </w:rPr>
        <w:t>he proposed middleware architecture consists of a number of core modules, including the trusted resource matchmaking and distributing module, the adaptive trust evaluation module, the agent-based service operator acquisition module, and the resource management module, among others.</w:t>
      </w:r>
    </w:p>
    <w:p w:rsidR="002075F0" w:rsidRDefault="002075F0" w:rsidP="002075F0">
      <w:pPr>
        <w:rPr>
          <w:rFonts w:ascii="Times New Roman" w:hAnsi="Times New Roman" w:cs="Times New Roman"/>
          <w:b/>
          <w:color w:val="000000"/>
          <w:sz w:val="28"/>
          <w:szCs w:val="28"/>
          <w:u w:val="single"/>
        </w:rPr>
      </w:pPr>
    </w:p>
    <w:p w:rsidR="002075F0" w:rsidRDefault="002075F0">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br w:type="page"/>
      </w:r>
    </w:p>
    <w:p w:rsidR="002075F0" w:rsidRDefault="002075F0" w:rsidP="002075F0">
      <w:pPr>
        <w:rPr>
          <w:rFonts w:ascii="Times New Roman" w:hAnsi="Times New Roman" w:cs="Times New Roman"/>
          <w:b/>
          <w:color w:val="000000"/>
          <w:sz w:val="28"/>
          <w:szCs w:val="28"/>
          <w:u w:val="single"/>
        </w:rPr>
      </w:pPr>
      <w:proofErr w:type="gramStart"/>
      <w:r w:rsidRPr="004252EA">
        <w:rPr>
          <w:rFonts w:ascii="Times New Roman" w:hAnsi="Times New Roman" w:cs="Times New Roman"/>
          <w:b/>
          <w:color w:val="000000"/>
          <w:sz w:val="28"/>
          <w:szCs w:val="28"/>
          <w:u w:val="single"/>
        </w:rPr>
        <w:lastRenderedPageBreak/>
        <w:t>A</w:t>
      </w:r>
      <w:r>
        <w:rPr>
          <w:rFonts w:ascii="Times New Roman" w:hAnsi="Times New Roman" w:cs="Times New Roman"/>
          <w:b/>
          <w:color w:val="000000"/>
          <w:sz w:val="28"/>
          <w:szCs w:val="28"/>
          <w:u w:val="single"/>
        </w:rPr>
        <w:t>daptive Trust Evaluation Module.</w:t>
      </w:r>
      <w:proofErr w:type="gramEnd"/>
      <w:r>
        <w:rPr>
          <w:rFonts w:ascii="Times New Roman" w:hAnsi="Times New Roman" w:cs="Times New Roman"/>
          <w:b/>
          <w:color w:val="000000"/>
          <w:sz w:val="28"/>
          <w:szCs w:val="28"/>
          <w:u w:val="single"/>
        </w:rPr>
        <w:t xml:space="preserve"> </w:t>
      </w:r>
    </w:p>
    <w:p w:rsidR="002075F0" w:rsidRPr="004252EA" w:rsidRDefault="002075F0" w:rsidP="002075F0">
      <w:pPr>
        <w:autoSpaceDE w:val="0"/>
        <w:autoSpaceDN w:val="0"/>
        <w:adjustRightInd w:val="0"/>
        <w:spacing w:after="0" w:line="360" w:lineRule="auto"/>
        <w:ind w:firstLine="720"/>
        <w:jc w:val="both"/>
        <w:rPr>
          <w:rFonts w:ascii="Times New Roman" w:hAnsi="Times New Roman" w:cs="Times New Roman"/>
          <w:color w:val="000000"/>
          <w:sz w:val="28"/>
          <w:szCs w:val="28"/>
        </w:rPr>
      </w:pPr>
      <w:r w:rsidRPr="004252EA">
        <w:rPr>
          <w:rFonts w:ascii="Times New Roman" w:hAnsi="Times New Roman" w:cs="Times New Roman"/>
          <w:color w:val="000000"/>
          <w:sz w:val="28"/>
          <w:szCs w:val="28"/>
        </w:rPr>
        <w:t>This module is the core of the trust-aware cloud computing system, and is the major focus of this paper. Using this module, the broker can dynamically sort high-performance resources by analyzing the historic resource information in terms of providing highly trusted resources.</w:t>
      </w:r>
    </w:p>
    <w:p w:rsidR="002075F0" w:rsidRPr="004252EA" w:rsidRDefault="002075F0" w:rsidP="002075F0">
      <w:pPr>
        <w:autoSpaceDE w:val="0"/>
        <w:autoSpaceDN w:val="0"/>
        <w:adjustRightInd w:val="0"/>
        <w:spacing w:after="0" w:line="240" w:lineRule="auto"/>
        <w:rPr>
          <w:rFonts w:ascii="Times New Roman" w:hAnsi="Times New Roman" w:cs="Times New Roman"/>
          <w:color w:val="000000"/>
          <w:sz w:val="28"/>
          <w:szCs w:val="28"/>
        </w:rPr>
      </w:pPr>
    </w:p>
    <w:p w:rsidR="002075F0" w:rsidRPr="004252EA" w:rsidRDefault="002075F0" w:rsidP="002075F0">
      <w:pPr>
        <w:autoSpaceDE w:val="0"/>
        <w:autoSpaceDN w:val="0"/>
        <w:adjustRightInd w:val="0"/>
        <w:spacing w:after="0" w:line="240" w:lineRule="auto"/>
        <w:rPr>
          <w:rFonts w:ascii="Times New Roman" w:hAnsi="Times New Roman" w:cs="Times New Roman"/>
          <w:color w:val="000000"/>
          <w:sz w:val="28"/>
          <w:szCs w:val="28"/>
        </w:rPr>
      </w:pPr>
    </w:p>
    <w:p w:rsidR="002075F0" w:rsidRDefault="002075F0" w:rsidP="002075F0">
      <w:pPr>
        <w:autoSpaceDE w:val="0"/>
        <w:autoSpaceDN w:val="0"/>
        <w:adjustRightInd w:val="0"/>
        <w:spacing w:after="0" w:line="240" w:lineRule="auto"/>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Trusted R</w:t>
      </w:r>
      <w:r w:rsidRPr="004252EA">
        <w:rPr>
          <w:rFonts w:ascii="Times New Roman" w:hAnsi="Times New Roman" w:cs="Times New Roman"/>
          <w:b/>
          <w:color w:val="000000"/>
          <w:sz w:val="28"/>
          <w:szCs w:val="28"/>
          <w:u w:val="single"/>
        </w:rPr>
        <w:t xml:space="preserve">esource </w:t>
      </w:r>
      <w:r>
        <w:rPr>
          <w:rFonts w:ascii="Times New Roman" w:hAnsi="Times New Roman" w:cs="Times New Roman"/>
          <w:b/>
          <w:color w:val="000000"/>
          <w:sz w:val="28"/>
          <w:szCs w:val="28"/>
          <w:u w:val="single"/>
        </w:rPr>
        <w:t>M</w:t>
      </w:r>
      <w:r w:rsidRPr="004252EA">
        <w:rPr>
          <w:rFonts w:ascii="Times New Roman" w:hAnsi="Times New Roman" w:cs="Times New Roman"/>
          <w:b/>
          <w:color w:val="000000"/>
          <w:sz w:val="28"/>
          <w:szCs w:val="28"/>
          <w:u w:val="single"/>
        </w:rPr>
        <w:t xml:space="preserve">atchmaking and </w:t>
      </w:r>
      <w:r>
        <w:rPr>
          <w:rFonts w:ascii="Times New Roman" w:hAnsi="Times New Roman" w:cs="Times New Roman"/>
          <w:b/>
          <w:color w:val="000000"/>
          <w:sz w:val="28"/>
          <w:szCs w:val="28"/>
          <w:u w:val="single"/>
        </w:rPr>
        <w:t>D</w:t>
      </w:r>
      <w:r w:rsidRPr="004252EA">
        <w:rPr>
          <w:rFonts w:ascii="Times New Roman" w:hAnsi="Times New Roman" w:cs="Times New Roman"/>
          <w:b/>
          <w:color w:val="000000"/>
          <w:sz w:val="28"/>
          <w:szCs w:val="28"/>
          <w:u w:val="single"/>
        </w:rPr>
        <w:t xml:space="preserve">istributing </w:t>
      </w:r>
      <w:r>
        <w:rPr>
          <w:rFonts w:ascii="Times New Roman" w:hAnsi="Times New Roman" w:cs="Times New Roman"/>
          <w:b/>
          <w:color w:val="000000"/>
          <w:sz w:val="28"/>
          <w:szCs w:val="28"/>
          <w:u w:val="single"/>
        </w:rPr>
        <w:t>M</w:t>
      </w:r>
      <w:r w:rsidRPr="004252EA">
        <w:rPr>
          <w:rFonts w:ascii="Times New Roman" w:hAnsi="Times New Roman" w:cs="Times New Roman"/>
          <w:b/>
          <w:color w:val="000000"/>
          <w:sz w:val="28"/>
          <w:szCs w:val="28"/>
          <w:u w:val="single"/>
        </w:rPr>
        <w:t>odule.</w:t>
      </w:r>
    </w:p>
    <w:p w:rsidR="002075F0" w:rsidRPr="004252EA" w:rsidRDefault="002075F0" w:rsidP="002075F0">
      <w:pPr>
        <w:autoSpaceDE w:val="0"/>
        <w:autoSpaceDN w:val="0"/>
        <w:adjustRightInd w:val="0"/>
        <w:spacing w:after="0" w:line="360" w:lineRule="auto"/>
        <w:ind w:firstLine="720"/>
        <w:jc w:val="both"/>
        <w:rPr>
          <w:rFonts w:ascii="Times New Roman" w:hAnsi="Times New Roman" w:cs="Times New Roman"/>
          <w:color w:val="000000"/>
          <w:sz w:val="28"/>
          <w:szCs w:val="28"/>
        </w:rPr>
      </w:pPr>
      <w:r w:rsidRPr="004252EA">
        <w:rPr>
          <w:rFonts w:ascii="Times New Roman" w:hAnsi="Times New Roman" w:cs="Times New Roman"/>
          <w:color w:val="000000"/>
          <w:sz w:val="28"/>
          <w:szCs w:val="28"/>
        </w:rPr>
        <w:t>In general, each cloud manager registers its service resources through the cloud broker. The service user negotiates with the service broker on the Service-Level Agreement (SLA) details; they eventually prepare an SLA contract. According to this contract, the broker selects, and then presents highly trusted resources to users from the trusted resource pool.</w:t>
      </w:r>
    </w:p>
    <w:p w:rsidR="002075F0" w:rsidRPr="004252EA" w:rsidRDefault="002075F0" w:rsidP="002075F0">
      <w:pPr>
        <w:autoSpaceDE w:val="0"/>
        <w:autoSpaceDN w:val="0"/>
        <w:adjustRightInd w:val="0"/>
        <w:spacing w:after="0" w:line="240" w:lineRule="auto"/>
        <w:rPr>
          <w:rFonts w:ascii="Times New Roman" w:hAnsi="Times New Roman" w:cs="Times New Roman"/>
          <w:color w:val="000000"/>
          <w:sz w:val="28"/>
          <w:szCs w:val="28"/>
        </w:rPr>
      </w:pPr>
    </w:p>
    <w:p w:rsidR="002075F0" w:rsidRPr="004252EA" w:rsidRDefault="002075F0" w:rsidP="002075F0">
      <w:pPr>
        <w:autoSpaceDE w:val="0"/>
        <w:autoSpaceDN w:val="0"/>
        <w:adjustRightInd w:val="0"/>
        <w:spacing w:after="0" w:line="240" w:lineRule="auto"/>
        <w:rPr>
          <w:rFonts w:ascii="Times New Roman" w:hAnsi="Times New Roman" w:cs="Times New Roman"/>
          <w:color w:val="000000"/>
          <w:sz w:val="28"/>
          <w:szCs w:val="28"/>
        </w:rPr>
      </w:pPr>
    </w:p>
    <w:p w:rsidR="002075F0" w:rsidRDefault="002075F0" w:rsidP="002075F0">
      <w:pPr>
        <w:autoSpaceDE w:val="0"/>
        <w:autoSpaceDN w:val="0"/>
        <w:adjustRightInd w:val="0"/>
        <w:spacing w:after="0" w:line="360" w:lineRule="auto"/>
        <w:rPr>
          <w:rFonts w:ascii="Times New Roman" w:hAnsi="Times New Roman" w:cs="Times New Roman"/>
          <w:color w:val="000000"/>
          <w:sz w:val="28"/>
          <w:szCs w:val="28"/>
        </w:rPr>
      </w:pPr>
      <w:proofErr w:type="gramStart"/>
      <w:r w:rsidRPr="004252EA">
        <w:rPr>
          <w:rFonts w:ascii="Times New Roman" w:hAnsi="Times New Roman" w:cs="Times New Roman"/>
          <w:b/>
          <w:color w:val="000000"/>
          <w:sz w:val="28"/>
          <w:szCs w:val="28"/>
          <w:u w:val="single"/>
        </w:rPr>
        <w:t xml:space="preserve">Resource </w:t>
      </w:r>
      <w:r>
        <w:rPr>
          <w:rFonts w:ascii="Times New Roman" w:hAnsi="Times New Roman" w:cs="Times New Roman"/>
          <w:b/>
          <w:color w:val="000000"/>
          <w:sz w:val="28"/>
          <w:szCs w:val="28"/>
          <w:u w:val="single"/>
        </w:rPr>
        <w:t>Register M</w:t>
      </w:r>
      <w:r w:rsidRPr="004252EA">
        <w:rPr>
          <w:rFonts w:ascii="Times New Roman" w:hAnsi="Times New Roman" w:cs="Times New Roman"/>
          <w:b/>
          <w:color w:val="000000"/>
          <w:sz w:val="28"/>
          <w:szCs w:val="28"/>
          <w:u w:val="single"/>
        </w:rPr>
        <w:t>odule</w:t>
      </w:r>
      <w:r w:rsidRPr="004252EA">
        <w:rPr>
          <w:rFonts w:ascii="Times New Roman" w:hAnsi="Times New Roman" w:cs="Times New Roman"/>
          <w:color w:val="000000"/>
          <w:sz w:val="28"/>
          <w:szCs w:val="28"/>
        </w:rPr>
        <w:t>.</w:t>
      </w:r>
      <w:proofErr w:type="gramEnd"/>
      <w:r w:rsidRPr="004252EA">
        <w:rPr>
          <w:rFonts w:ascii="Times New Roman" w:hAnsi="Times New Roman" w:cs="Times New Roman"/>
          <w:color w:val="000000"/>
          <w:sz w:val="28"/>
          <w:szCs w:val="28"/>
        </w:rPr>
        <w:t xml:space="preserve"> </w:t>
      </w:r>
    </w:p>
    <w:p w:rsidR="002075F0" w:rsidRDefault="002075F0" w:rsidP="002075F0">
      <w:pPr>
        <w:autoSpaceDE w:val="0"/>
        <w:autoSpaceDN w:val="0"/>
        <w:adjustRightInd w:val="0"/>
        <w:spacing w:after="0" w:line="360" w:lineRule="auto"/>
        <w:ind w:firstLine="720"/>
        <w:jc w:val="both"/>
        <w:rPr>
          <w:rFonts w:ascii="Times New Roman" w:hAnsi="Times New Roman" w:cs="Times New Roman"/>
          <w:color w:val="000000"/>
          <w:sz w:val="28"/>
          <w:szCs w:val="28"/>
        </w:rPr>
      </w:pPr>
      <w:r w:rsidRPr="004252EA">
        <w:rPr>
          <w:rFonts w:ascii="Times New Roman" w:hAnsi="Times New Roman" w:cs="Times New Roman"/>
          <w:color w:val="000000"/>
          <w:sz w:val="28"/>
          <w:szCs w:val="28"/>
        </w:rPr>
        <w:t>It manages and indexes all the resources available from multiple cloud providers, and obtains information from each particular cloud resource, acting as pricing interface for users, and updating the database when new information is available.</w:t>
      </w:r>
    </w:p>
    <w:p w:rsidR="002075F0" w:rsidRDefault="002075F0" w:rsidP="002075F0">
      <w:pPr>
        <w:autoSpaceDE w:val="0"/>
        <w:autoSpaceDN w:val="0"/>
        <w:adjustRightInd w:val="0"/>
        <w:spacing w:after="0" w:line="240" w:lineRule="auto"/>
        <w:rPr>
          <w:rFonts w:ascii="Times New Roman" w:hAnsi="Times New Roman" w:cs="Times New Roman"/>
          <w:color w:val="000000"/>
          <w:sz w:val="28"/>
          <w:szCs w:val="28"/>
        </w:rPr>
      </w:pPr>
    </w:p>
    <w:p w:rsidR="002075F0" w:rsidRDefault="002075F0" w:rsidP="002075F0">
      <w:pPr>
        <w:autoSpaceDE w:val="0"/>
        <w:autoSpaceDN w:val="0"/>
        <w:adjustRightInd w:val="0"/>
        <w:spacing w:after="0" w:line="240" w:lineRule="auto"/>
        <w:rPr>
          <w:rFonts w:ascii="Times New Roman" w:hAnsi="Times New Roman" w:cs="Times New Roman"/>
          <w:color w:val="000000"/>
          <w:sz w:val="28"/>
          <w:szCs w:val="28"/>
        </w:rPr>
      </w:pPr>
    </w:p>
    <w:p w:rsidR="002075F0" w:rsidRPr="004252EA" w:rsidRDefault="002075F0" w:rsidP="002075F0">
      <w:pPr>
        <w:autoSpaceDE w:val="0"/>
        <w:autoSpaceDN w:val="0"/>
        <w:adjustRightInd w:val="0"/>
        <w:spacing w:after="0" w:line="240" w:lineRule="auto"/>
        <w:rPr>
          <w:rFonts w:ascii="Times New Roman" w:hAnsi="Times New Roman" w:cs="Times New Roman"/>
          <w:b/>
          <w:color w:val="000000"/>
          <w:sz w:val="28"/>
          <w:szCs w:val="28"/>
          <w:u w:val="single"/>
        </w:rPr>
      </w:pPr>
      <w:r w:rsidRPr="004252EA">
        <w:rPr>
          <w:rFonts w:ascii="Times New Roman" w:hAnsi="Times New Roman" w:cs="Times New Roman"/>
          <w:b/>
          <w:color w:val="000000"/>
          <w:sz w:val="28"/>
          <w:szCs w:val="28"/>
          <w:u w:val="single"/>
        </w:rPr>
        <w:t>Advantages</w:t>
      </w:r>
    </w:p>
    <w:p w:rsidR="002075F0" w:rsidRDefault="002075F0" w:rsidP="002075F0">
      <w:pPr>
        <w:autoSpaceDE w:val="0"/>
        <w:autoSpaceDN w:val="0"/>
        <w:adjustRightInd w:val="0"/>
        <w:spacing w:after="0" w:line="240" w:lineRule="auto"/>
        <w:rPr>
          <w:rFonts w:ascii="Times New Roman" w:hAnsi="Times New Roman" w:cs="Times New Roman"/>
          <w:color w:val="000000"/>
          <w:sz w:val="28"/>
          <w:szCs w:val="28"/>
        </w:rPr>
      </w:pPr>
    </w:p>
    <w:p w:rsidR="002075F0" w:rsidRPr="00D4762C" w:rsidRDefault="002075F0" w:rsidP="002075F0">
      <w:pPr>
        <w:pStyle w:val="ListParagraph"/>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D4762C">
        <w:rPr>
          <w:rFonts w:ascii="Times New Roman" w:hAnsi="Times New Roman" w:cs="Times New Roman"/>
          <w:color w:val="000000"/>
          <w:sz w:val="28"/>
          <w:szCs w:val="28"/>
        </w:rPr>
        <w:t>The Broker is aware of the resources seeking and providing with the matchmaking framework.</w:t>
      </w:r>
    </w:p>
    <w:p w:rsidR="002075F0" w:rsidRDefault="002075F0" w:rsidP="002075F0">
      <w:pPr>
        <w:autoSpaceDE w:val="0"/>
        <w:autoSpaceDN w:val="0"/>
        <w:adjustRightInd w:val="0"/>
        <w:spacing w:after="0" w:line="240" w:lineRule="auto"/>
        <w:rPr>
          <w:rFonts w:ascii="Times New Roman" w:hAnsi="Times New Roman" w:cs="Times New Roman"/>
          <w:color w:val="000000"/>
          <w:sz w:val="28"/>
          <w:szCs w:val="28"/>
        </w:rPr>
      </w:pPr>
    </w:p>
    <w:p w:rsidR="002075F0" w:rsidRDefault="002075F0" w:rsidP="002075F0">
      <w:pPr>
        <w:pStyle w:val="ListParagraph"/>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D4762C">
        <w:rPr>
          <w:rFonts w:ascii="Times New Roman" w:hAnsi="Times New Roman" w:cs="Times New Roman"/>
          <w:color w:val="000000"/>
          <w:sz w:val="28"/>
          <w:szCs w:val="28"/>
        </w:rPr>
        <w:t>It makes the resource availability with using security key for sharing the content with highest security.</w:t>
      </w:r>
    </w:p>
    <w:p w:rsidR="002075F0" w:rsidRPr="00EF6D91" w:rsidRDefault="002075F0" w:rsidP="002075F0">
      <w:pPr>
        <w:pStyle w:val="ListParagraph"/>
        <w:rPr>
          <w:rFonts w:ascii="Times New Roman" w:hAnsi="Times New Roman" w:cs="Times New Roman"/>
          <w:color w:val="000000"/>
          <w:sz w:val="28"/>
          <w:szCs w:val="28"/>
        </w:rPr>
      </w:pPr>
    </w:p>
    <w:p w:rsidR="002075F0" w:rsidRPr="00D4762C" w:rsidRDefault="002075F0" w:rsidP="002075F0">
      <w:pPr>
        <w:pStyle w:val="ListParagraph"/>
        <w:autoSpaceDE w:val="0"/>
        <w:autoSpaceDN w:val="0"/>
        <w:adjustRightInd w:val="0"/>
        <w:spacing w:after="0" w:line="240" w:lineRule="auto"/>
        <w:rPr>
          <w:rFonts w:ascii="Times New Roman" w:hAnsi="Times New Roman" w:cs="Times New Roman"/>
          <w:color w:val="000000"/>
          <w:sz w:val="28"/>
          <w:szCs w:val="28"/>
        </w:rPr>
      </w:pPr>
    </w:p>
    <w:p w:rsidR="002075F0" w:rsidRPr="004252EA" w:rsidRDefault="002075F0" w:rsidP="002075F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noProof/>
          <w:color w:val="000000"/>
          <w:sz w:val="28"/>
          <w:szCs w:val="28"/>
        </w:rPr>
        <w:lastRenderedPageBreak/>
        <w:drawing>
          <wp:inline distT="0" distB="0" distL="0" distR="0">
            <wp:extent cx="5981700" cy="3171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81700" cy="3171825"/>
                    </a:xfrm>
                    <a:prstGeom prst="rect">
                      <a:avLst/>
                    </a:prstGeom>
                    <a:noFill/>
                    <a:ln w="9525">
                      <a:noFill/>
                      <a:miter lim="800000"/>
                      <a:headEnd/>
                      <a:tailEnd/>
                    </a:ln>
                  </pic:spPr>
                </pic:pic>
              </a:graphicData>
            </a:graphic>
          </wp:inline>
        </w:drawing>
      </w:r>
    </w:p>
    <w:p w:rsidR="002075F0" w:rsidRPr="002075F0" w:rsidRDefault="002075F0" w:rsidP="002075F0">
      <w:pPr>
        <w:spacing w:line="360" w:lineRule="auto"/>
        <w:jc w:val="both"/>
        <w:rPr>
          <w:rFonts w:ascii="Times New Roman" w:hAnsi="Times New Roman" w:cs="Times New Roman"/>
          <w:color w:val="000000" w:themeColor="text1"/>
          <w:sz w:val="28"/>
          <w:szCs w:val="28"/>
        </w:rPr>
      </w:pPr>
    </w:p>
    <w:p w:rsidR="00830780" w:rsidRDefault="00830780"/>
    <w:p w:rsidR="002075F0" w:rsidRDefault="002075F0" w:rsidP="002075F0">
      <w:pPr>
        <w:spacing w:line="360" w:lineRule="auto"/>
        <w:jc w:val="center"/>
        <w:rPr>
          <w:rFonts w:ascii="Times New Roman" w:hAnsi="Times New Roman" w:cs="Times New Roman"/>
          <w:b/>
          <w:color w:val="FF0000"/>
          <w:sz w:val="44"/>
          <w:szCs w:val="44"/>
          <w:u w:val="single"/>
        </w:rPr>
      </w:pPr>
      <w:r w:rsidRPr="00F37225">
        <w:rPr>
          <w:rFonts w:ascii="Times New Roman" w:hAnsi="Times New Roman" w:cs="Times New Roman"/>
          <w:b/>
          <w:color w:val="FF0000"/>
          <w:sz w:val="44"/>
          <w:szCs w:val="44"/>
          <w:u w:val="single"/>
        </w:rPr>
        <w:t>MO</w:t>
      </w:r>
      <w:r w:rsidRPr="00795D8C">
        <w:rPr>
          <w:rFonts w:ascii="Times New Roman" w:hAnsi="Times New Roman" w:cs="Times New Roman"/>
          <w:b/>
          <w:color w:val="FF0000"/>
          <w:sz w:val="44"/>
          <w:szCs w:val="44"/>
          <w:u w:val="single"/>
        </w:rPr>
        <w:t>DULE DESCRIPTION</w:t>
      </w:r>
    </w:p>
    <w:p w:rsidR="002075F0" w:rsidRDefault="002075F0" w:rsidP="002075F0">
      <w:pPr>
        <w:spacing w:line="360" w:lineRule="auto"/>
        <w:jc w:val="center"/>
        <w:rPr>
          <w:rFonts w:ascii="Times New Roman" w:hAnsi="Times New Roman" w:cs="Times New Roman"/>
          <w:b/>
          <w:color w:val="FF0000"/>
          <w:sz w:val="44"/>
          <w:szCs w:val="44"/>
          <w:u w:val="single"/>
        </w:rPr>
      </w:pPr>
    </w:p>
    <w:p w:rsidR="002075F0" w:rsidRPr="006F3979" w:rsidRDefault="002075F0" w:rsidP="002075F0">
      <w:pPr>
        <w:spacing w:line="360" w:lineRule="auto"/>
        <w:rPr>
          <w:rFonts w:ascii="Times New Roman" w:hAnsi="Times New Roman" w:cs="Times New Roman"/>
          <w:b/>
          <w:sz w:val="28"/>
          <w:szCs w:val="28"/>
          <w:u w:val="single"/>
        </w:rPr>
      </w:pPr>
      <w:r w:rsidRPr="006F3979">
        <w:rPr>
          <w:rFonts w:ascii="Times New Roman" w:hAnsi="Times New Roman" w:cs="Times New Roman"/>
          <w:b/>
          <w:sz w:val="28"/>
          <w:szCs w:val="28"/>
          <w:u w:val="single"/>
        </w:rPr>
        <w:t>Modules:</w:t>
      </w:r>
    </w:p>
    <w:p w:rsidR="002075F0" w:rsidRDefault="002075F0" w:rsidP="002075F0">
      <w:pPr>
        <w:spacing w:line="360" w:lineRule="auto"/>
        <w:rPr>
          <w:rFonts w:ascii="Times New Roman" w:hAnsi="Times New Roman" w:cs="Times New Roman"/>
          <w:sz w:val="28"/>
          <w:szCs w:val="28"/>
        </w:rPr>
      </w:pPr>
      <w:r>
        <w:rPr>
          <w:rFonts w:ascii="Times New Roman" w:hAnsi="Times New Roman" w:cs="Times New Roman"/>
          <w:sz w:val="28"/>
          <w:szCs w:val="28"/>
        </w:rPr>
        <w:t>The system consists of modules and threat modules.</w:t>
      </w:r>
    </w:p>
    <w:p w:rsidR="002075F0" w:rsidRPr="006F3979" w:rsidRDefault="002075F0" w:rsidP="002075F0">
      <w:pPr>
        <w:pStyle w:val="ListParagraph"/>
        <w:widowControl w:val="0"/>
        <w:numPr>
          <w:ilvl w:val="1"/>
          <w:numId w:val="3"/>
        </w:numPr>
        <w:autoSpaceDE w:val="0"/>
        <w:autoSpaceDN w:val="0"/>
        <w:adjustRightInd w:val="0"/>
        <w:spacing w:after="0" w:line="360" w:lineRule="auto"/>
        <w:rPr>
          <w:sz w:val="28"/>
          <w:szCs w:val="28"/>
        </w:rPr>
      </w:pPr>
      <w:r w:rsidRPr="006F3979">
        <w:rPr>
          <w:sz w:val="28"/>
          <w:szCs w:val="28"/>
        </w:rPr>
        <w:t>User Request and policies</w:t>
      </w:r>
    </w:p>
    <w:p w:rsidR="002075F0" w:rsidRPr="006F3979" w:rsidRDefault="002075F0" w:rsidP="002075F0">
      <w:pPr>
        <w:pStyle w:val="ListParagraph"/>
        <w:widowControl w:val="0"/>
        <w:numPr>
          <w:ilvl w:val="1"/>
          <w:numId w:val="3"/>
        </w:numPr>
        <w:autoSpaceDE w:val="0"/>
        <w:autoSpaceDN w:val="0"/>
        <w:adjustRightInd w:val="0"/>
        <w:spacing w:after="0" w:line="360" w:lineRule="auto"/>
        <w:rPr>
          <w:sz w:val="28"/>
          <w:szCs w:val="28"/>
        </w:rPr>
      </w:pPr>
      <w:r w:rsidRPr="006F3979">
        <w:rPr>
          <w:sz w:val="28"/>
          <w:szCs w:val="28"/>
        </w:rPr>
        <w:t>Provider services</w:t>
      </w:r>
    </w:p>
    <w:p w:rsidR="002075F0" w:rsidRPr="006F3979" w:rsidRDefault="002075F0" w:rsidP="002075F0">
      <w:pPr>
        <w:pStyle w:val="ListParagraph"/>
        <w:widowControl w:val="0"/>
        <w:numPr>
          <w:ilvl w:val="1"/>
          <w:numId w:val="3"/>
        </w:numPr>
        <w:autoSpaceDE w:val="0"/>
        <w:autoSpaceDN w:val="0"/>
        <w:adjustRightInd w:val="0"/>
        <w:spacing w:after="0" w:line="360" w:lineRule="auto"/>
        <w:rPr>
          <w:sz w:val="28"/>
          <w:szCs w:val="28"/>
        </w:rPr>
      </w:pPr>
      <w:r w:rsidRPr="006F3979">
        <w:rPr>
          <w:sz w:val="28"/>
          <w:szCs w:val="28"/>
        </w:rPr>
        <w:t>Broker Matchmaking Services</w:t>
      </w:r>
    </w:p>
    <w:p w:rsidR="002075F0" w:rsidRPr="006F3979" w:rsidRDefault="002075F0" w:rsidP="002075F0">
      <w:pPr>
        <w:pStyle w:val="ListParagraph"/>
        <w:widowControl w:val="0"/>
        <w:numPr>
          <w:ilvl w:val="1"/>
          <w:numId w:val="3"/>
        </w:numPr>
        <w:autoSpaceDE w:val="0"/>
        <w:autoSpaceDN w:val="0"/>
        <w:adjustRightInd w:val="0"/>
        <w:spacing w:after="0" w:line="360" w:lineRule="auto"/>
        <w:rPr>
          <w:sz w:val="28"/>
          <w:szCs w:val="28"/>
        </w:rPr>
      </w:pPr>
      <w:r w:rsidRPr="006F3979">
        <w:rPr>
          <w:sz w:val="28"/>
          <w:szCs w:val="28"/>
        </w:rPr>
        <w:t>Messaging</w:t>
      </w:r>
    </w:p>
    <w:p w:rsidR="002075F0" w:rsidRPr="006F3979" w:rsidRDefault="002075F0" w:rsidP="002075F0">
      <w:pPr>
        <w:pStyle w:val="ListParagraph"/>
        <w:widowControl w:val="0"/>
        <w:numPr>
          <w:ilvl w:val="1"/>
          <w:numId w:val="3"/>
        </w:numPr>
        <w:autoSpaceDE w:val="0"/>
        <w:autoSpaceDN w:val="0"/>
        <w:adjustRightInd w:val="0"/>
        <w:spacing w:after="0" w:line="360" w:lineRule="auto"/>
        <w:rPr>
          <w:sz w:val="28"/>
          <w:szCs w:val="28"/>
        </w:rPr>
      </w:pPr>
      <w:r w:rsidRPr="006F3979">
        <w:rPr>
          <w:sz w:val="28"/>
          <w:szCs w:val="28"/>
        </w:rPr>
        <w:t>Service status</w:t>
      </w:r>
    </w:p>
    <w:p w:rsidR="002075F0" w:rsidRDefault="002075F0" w:rsidP="002075F0">
      <w:pPr>
        <w:spacing w:line="360" w:lineRule="auto"/>
        <w:rPr>
          <w:rFonts w:ascii="Times New Roman" w:hAnsi="Times New Roman" w:cs="Times New Roman"/>
          <w:sz w:val="28"/>
          <w:szCs w:val="28"/>
        </w:rPr>
      </w:pPr>
    </w:p>
    <w:p w:rsidR="002075F0" w:rsidRDefault="002075F0">
      <w:pPr>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br w:type="page"/>
      </w:r>
    </w:p>
    <w:p w:rsidR="002075F0" w:rsidRPr="00D46944" w:rsidRDefault="002075F0" w:rsidP="002075F0">
      <w:pPr>
        <w:tabs>
          <w:tab w:val="left" w:pos="3495"/>
        </w:tabs>
        <w:spacing w:line="360" w:lineRule="auto"/>
        <w:rPr>
          <w:rFonts w:ascii="Times New Roman" w:hAnsi="Times New Roman" w:cs="Times New Roman"/>
          <w:color w:val="FF0000"/>
          <w:sz w:val="28"/>
          <w:szCs w:val="28"/>
        </w:rPr>
      </w:pPr>
      <w:r w:rsidRPr="00D46944">
        <w:rPr>
          <w:rFonts w:ascii="Times New Roman" w:hAnsi="Times New Roman" w:cs="Times New Roman"/>
          <w:b/>
          <w:color w:val="FF0000"/>
          <w:sz w:val="28"/>
          <w:szCs w:val="28"/>
          <w:u w:val="single"/>
        </w:rPr>
        <w:lastRenderedPageBreak/>
        <w:t>Module Explanation</w:t>
      </w:r>
    </w:p>
    <w:p w:rsidR="002075F0" w:rsidRDefault="002075F0" w:rsidP="002075F0">
      <w:pPr>
        <w:spacing w:line="240" w:lineRule="auto"/>
        <w:rPr>
          <w:rFonts w:ascii="Times New Roman" w:hAnsi="Times New Roman" w:cs="Times New Roman"/>
          <w:color w:val="00B0F0"/>
          <w:sz w:val="28"/>
          <w:szCs w:val="28"/>
        </w:rPr>
      </w:pPr>
      <w:r w:rsidRPr="00D46944">
        <w:rPr>
          <w:rFonts w:ascii="Times New Roman" w:hAnsi="Times New Roman" w:cs="Times New Roman"/>
          <w:b/>
          <w:color w:val="00B0F0"/>
          <w:sz w:val="28"/>
          <w:szCs w:val="28"/>
          <w:u w:val="single"/>
        </w:rPr>
        <w:t>User Request and Policy</w:t>
      </w:r>
      <w:r>
        <w:rPr>
          <w:rFonts w:ascii="Times New Roman" w:hAnsi="Times New Roman" w:cs="Times New Roman"/>
          <w:color w:val="00B0F0"/>
          <w:sz w:val="28"/>
          <w:szCs w:val="28"/>
        </w:rPr>
        <w:t>:</w:t>
      </w:r>
    </w:p>
    <w:p w:rsidR="002075F0" w:rsidRPr="009D6C0E" w:rsidRDefault="002075F0" w:rsidP="002075F0">
      <w:pPr>
        <w:spacing w:line="360" w:lineRule="auto"/>
        <w:jc w:val="both"/>
        <w:rPr>
          <w:rFonts w:ascii="Times New Roman" w:hAnsi="Times New Roman" w:cs="Times New Roman"/>
          <w:sz w:val="28"/>
          <w:szCs w:val="28"/>
        </w:rPr>
      </w:pPr>
      <w:r>
        <w:rPr>
          <w:rFonts w:ascii="Times New Roman" w:hAnsi="Times New Roman" w:cs="Times New Roman"/>
          <w:color w:val="00B0F0"/>
          <w:sz w:val="28"/>
          <w:szCs w:val="28"/>
        </w:rPr>
        <w:tab/>
      </w:r>
      <w:r w:rsidRPr="009D6C0E">
        <w:rPr>
          <w:rFonts w:ascii="Times New Roman" w:hAnsi="Times New Roman" w:cs="Times New Roman"/>
          <w:sz w:val="28"/>
          <w:szCs w:val="28"/>
        </w:rPr>
        <w:t>The user request for the service to the broker with the policies so that client needs the specific services for production usability, reliability and security to the consumers</w:t>
      </w:r>
    </w:p>
    <w:p w:rsidR="002075F0" w:rsidRDefault="002075F0" w:rsidP="002075F0">
      <w:pPr>
        <w:spacing w:line="240" w:lineRule="auto"/>
        <w:rPr>
          <w:rFonts w:ascii="Times New Roman" w:hAnsi="Times New Roman" w:cs="Times New Roman"/>
          <w:color w:val="00B0F0"/>
          <w:sz w:val="28"/>
          <w:szCs w:val="28"/>
        </w:rPr>
      </w:pPr>
    </w:p>
    <w:p w:rsidR="002075F0" w:rsidRDefault="002075F0" w:rsidP="002075F0">
      <w:pPr>
        <w:spacing w:line="240" w:lineRule="auto"/>
        <w:rPr>
          <w:rFonts w:ascii="Times New Roman" w:hAnsi="Times New Roman" w:cs="Times New Roman"/>
          <w:color w:val="00B0F0"/>
          <w:sz w:val="28"/>
          <w:szCs w:val="28"/>
        </w:rPr>
      </w:pPr>
      <w:r w:rsidRPr="00D46944">
        <w:rPr>
          <w:rFonts w:ascii="Times New Roman" w:hAnsi="Times New Roman" w:cs="Times New Roman"/>
          <w:b/>
          <w:color w:val="00B0F0"/>
          <w:sz w:val="28"/>
          <w:szCs w:val="28"/>
          <w:u w:val="single"/>
        </w:rPr>
        <w:t>Provider Services</w:t>
      </w:r>
      <w:r>
        <w:rPr>
          <w:rFonts w:ascii="Times New Roman" w:hAnsi="Times New Roman" w:cs="Times New Roman"/>
          <w:color w:val="00B0F0"/>
          <w:sz w:val="28"/>
          <w:szCs w:val="28"/>
        </w:rPr>
        <w:t>:</w:t>
      </w:r>
    </w:p>
    <w:p w:rsidR="002075F0" w:rsidRPr="009D6C0E" w:rsidRDefault="002075F0" w:rsidP="002075F0">
      <w:pPr>
        <w:spacing w:line="360" w:lineRule="auto"/>
        <w:ind w:firstLine="720"/>
        <w:jc w:val="both"/>
        <w:rPr>
          <w:rFonts w:ascii="Times New Roman" w:hAnsi="Times New Roman" w:cs="Times New Roman"/>
          <w:sz w:val="28"/>
          <w:szCs w:val="28"/>
        </w:rPr>
      </w:pPr>
      <w:r w:rsidRPr="009D6C0E">
        <w:rPr>
          <w:rFonts w:ascii="Times New Roman" w:hAnsi="Times New Roman" w:cs="Times New Roman"/>
          <w:sz w:val="28"/>
          <w:szCs w:val="28"/>
        </w:rPr>
        <w:t>The provider provides the various services through the broker so that the broker with trust worthy for the service operator and to the consumer.</w:t>
      </w:r>
    </w:p>
    <w:p w:rsidR="002075F0" w:rsidRDefault="002075F0" w:rsidP="002075F0">
      <w:pPr>
        <w:spacing w:line="240" w:lineRule="auto"/>
        <w:rPr>
          <w:rFonts w:ascii="Times New Roman" w:hAnsi="Times New Roman" w:cs="Times New Roman"/>
          <w:color w:val="00B0F0"/>
          <w:sz w:val="28"/>
          <w:szCs w:val="28"/>
        </w:rPr>
      </w:pPr>
    </w:p>
    <w:p w:rsidR="002075F0" w:rsidRPr="009D6C0E" w:rsidRDefault="002075F0" w:rsidP="002075F0">
      <w:pPr>
        <w:spacing w:line="240" w:lineRule="auto"/>
        <w:rPr>
          <w:rFonts w:ascii="Times New Roman" w:hAnsi="Times New Roman" w:cs="Times New Roman"/>
          <w:b/>
          <w:color w:val="00B0F0"/>
          <w:sz w:val="28"/>
          <w:szCs w:val="28"/>
          <w:u w:val="single"/>
        </w:rPr>
      </w:pPr>
      <w:r w:rsidRPr="009D6C0E">
        <w:rPr>
          <w:rFonts w:ascii="Times New Roman" w:hAnsi="Times New Roman" w:cs="Times New Roman"/>
          <w:b/>
          <w:color w:val="00B0F0"/>
          <w:sz w:val="28"/>
          <w:szCs w:val="28"/>
          <w:u w:val="single"/>
        </w:rPr>
        <w:t xml:space="preserve">Broker Matchmaking Services </w:t>
      </w:r>
    </w:p>
    <w:p w:rsidR="002075F0" w:rsidRDefault="002075F0" w:rsidP="002075F0">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The Broker on viewing the  request and services from the consumer and provider, matches and sends the messages and mail to the user with id and password so that files and documents can be shared and stored in the cloud.</w:t>
      </w:r>
    </w:p>
    <w:p w:rsidR="002075F0" w:rsidRPr="009D6C0E" w:rsidRDefault="002075F0" w:rsidP="002075F0">
      <w:pPr>
        <w:spacing w:line="240" w:lineRule="auto"/>
        <w:rPr>
          <w:rFonts w:ascii="Times New Roman" w:hAnsi="Times New Roman" w:cs="Times New Roman"/>
          <w:b/>
          <w:color w:val="00B0F0"/>
          <w:sz w:val="28"/>
          <w:szCs w:val="28"/>
          <w:u w:val="single"/>
        </w:rPr>
      </w:pPr>
      <w:r w:rsidRPr="009D6C0E">
        <w:rPr>
          <w:rFonts w:ascii="Times New Roman" w:hAnsi="Times New Roman" w:cs="Times New Roman"/>
          <w:b/>
          <w:color w:val="00B0F0"/>
          <w:sz w:val="28"/>
          <w:szCs w:val="28"/>
          <w:u w:val="single"/>
        </w:rPr>
        <w:t>Messaging</w:t>
      </w:r>
    </w:p>
    <w:p w:rsidR="002075F0" w:rsidRDefault="002075F0" w:rsidP="002075F0">
      <w:pPr>
        <w:spacing w:line="360" w:lineRule="auto"/>
        <w:ind w:firstLine="720"/>
        <w:rPr>
          <w:rFonts w:ascii="Times New Roman" w:hAnsi="Times New Roman" w:cs="Times New Roman"/>
          <w:sz w:val="28"/>
          <w:szCs w:val="28"/>
        </w:rPr>
      </w:pPr>
      <w:r w:rsidRPr="00687336">
        <w:rPr>
          <w:rFonts w:ascii="Times New Roman" w:hAnsi="Times New Roman" w:cs="Times New Roman"/>
          <w:sz w:val="28"/>
          <w:szCs w:val="28"/>
        </w:rPr>
        <w:t>The messages send to the user with password and security key for the services can be utilised for the user convenience</w:t>
      </w:r>
      <w:r>
        <w:rPr>
          <w:rFonts w:ascii="Times New Roman" w:hAnsi="Times New Roman" w:cs="Times New Roman"/>
          <w:sz w:val="28"/>
          <w:szCs w:val="28"/>
        </w:rPr>
        <w:t>.</w:t>
      </w:r>
    </w:p>
    <w:p w:rsidR="002075F0" w:rsidRDefault="002075F0" w:rsidP="002075F0">
      <w:pPr>
        <w:rPr>
          <w:rFonts w:ascii="Times New Roman" w:hAnsi="Times New Roman" w:cs="Times New Roman"/>
          <w:b/>
          <w:color w:val="00B0F0"/>
          <w:sz w:val="28"/>
          <w:szCs w:val="28"/>
          <w:u w:val="single"/>
        </w:rPr>
      </w:pPr>
    </w:p>
    <w:p w:rsidR="002075F0" w:rsidRPr="009D6C0E" w:rsidRDefault="002075F0" w:rsidP="002075F0">
      <w:pPr>
        <w:spacing w:line="240" w:lineRule="auto"/>
        <w:rPr>
          <w:rFonts w:ascii="Times New Roman" w:hAnsi="Times New Roman" w:cs="Times New Roman"/>
          <w:b/>
          <w:color w:val="00B0F0"/>
          <w:sz w:val="28"/>
          <w:szCs w:val="28"/>
          <w:u w:val="single"/>
        </w:rPr>
      </w:pPr>
      <w:r w:rsidRPr="009D6C0E">
        <w:rPr>
          <w:rFonts w:ascii="Times New Roman" w:hAnsi="Times New Roman" w:cs="Times New Roman"/>
          <w:b/>
          <w:color w:val="00B0F0"/>
          <w:sz w:val="28"/>
          <w:szCs w:val="28"/>
          <w:u w:val="single"/>
        </w:rPr>
        <w:t>Service Status</w:t>
      </w:r>
    </w:p>
    <w:p w:rsidR="002075F0" w:rsidRDefault="002075F0" w:rsidP="002075F0">
      <w:pPr>
        <w:spacing w:line="360" w:lineRule="auto"/>
        <w:ind w:firstLine="720"/>
        <w:rPr>
          <w:rFonts w:ascii="Times New Roman" w:hAnsi="Times New Roman" w:cs="Times New Roman"/>
          <w:sz w:val="28"/>
          <w:szCs w:val="28"/>
        </w:rPr>
      </w:pPr>
      <w:r w:rsidRPr="00E743ED">
        <w:rPr>
          <w:rFonts w:ascii="Times New Roman" w:hAnsi="Times New Roman" w:cs="Times New Roman"/>
          <w:sz w:val="28"/>
          <w:szCs w:val="28"/>
        </w:rPr>
        <w:t>The broker after serving the request or responding the request, the service status has to update whether it is processed or it is pending.</w:t>
      </w:r>
    </w:p>
    <w:p w:rsidR="002075F0" w:rsidRPr="00E743ED" w:rsidRDefault="002075F0" w:rsidP="002075F0">
      <w:pPr>
        <w:spacing w:line="240" w:lineRule="auto"/>
        <w:rPr>
          <w:rFonts w:ascii="Times New Roman" w:hAnsi="Times New Roman" w:cs="Times New Roman"/>
          <w:sz w:val="28"/>
          <w:szCs w:val="28"/>
        </w:rPr>
      </w:pPr>
    </w:p>
    <w:p w:rsidR="002075F0" w:rsidRDefault="002075F0">
      <w:pPr>
        <w:rPr>
          <w:b/>
          <w:color w:val="FF0000"/>
          <w:u w:val="single"/>
        </w:rPr>
      </w:pPr>
      <w:r>
        <w:rPr>
          <w:b/>
          <w:color w:val="FF0000"/>
          <w:u w:val="single"/>
        </w:rPr>
        <w:br w:type="page"/>
      </w:r>
    </w:p>
    <w:p w:rsidR="002075F0" w:rsidRDefault="002075F0" w:rsidP="002075F0">
      <w:pPr>
        <w:spacing w:line="360" w:lineRule="auto"/>
        <w:jc w:val="center"/>
        <w:rPr>
          <w:b/>
          <w:color w:val="FF0000"/>
          <w:u w:val="single"/>
        </w:rPr>
      </w:pPr>
      <w:r>
        <w:rPr>
          <w:b/>
          <w:color w:val="FF0000"/>
          <w:u w:val="single"/>
        </w:rPr>
        <w:lastRenderedPageBreak/>
        <w:t>SYSTEM CONFIGURATION</w:t>
      </w:r>
    </w:p>
    <w:p w:rsidR="002075F0" w:rsidRDefault="002075F0" w:rsidP="002075F0">
      <w:pPr>
        <w:spacing w:line="360" w:lineRule="auto"/>
        <w:rPr>
          <w:b/>
          <w:color w:val="FF0000"/>
          <w:u w:val="single"/>
        </w:rPr>
      </w:pPr>
    </w:p>
    <w:p w:rsidR="002075F0" w:rsidRPr="00D12E24" w:rsidRDefault="002075F0" w:rsidP="002075F0">
      <w:pPr>
        <w:spacing w:line="360" w:lineRule="auto"/>
        <w:rPr>
          <w:color w:val="FF0000"/>
        </w:rPr>
      </w:pPr>
      <w:r w:rsidRPr="00D12E24">
        <w:rPr>
          <w:b/>
          <w:color w:val="FF0000"/>
          <w:u w:val="single"/>
        </w:rPr>
        <w:t>SOFTWARE REQUIREMENTS</w:t>
      </w:r>
      <w:r w:rsidRPr="00D12E24">
        <w:rPr>
          <w:color w:val="FF0000"/>
        </w:rPr>
        <w:t xml:space="preserve">: </w:t>
      </w:r>
    </w:p>
    <w:p w:rsidR="002075F0" w:rsidRPr="00D12E24" w:rsidRDefault="002075F0" w:rsidP="002075F0">
      <w:pPr>
        <w:tabs>
          <w:tab w:val="left" w:pos="1170"/>
        </w:tabs>
        <w:spacing w:line="360" w:lineRule="auto"/>
      </w:pPr>
    </w:p>
    <w:p w:rsidR="002075F0" w:rsidRPr="00D12E24" w:rsidRDefault="002075F0" w:rsidP="002075F0">
      <w:pPr>
        <w:pStyle w:val="ListParagraph"/>
        <w:widowControl w:val="0"/>
        <w:numPr>
          <w:ilvl w:val="0"/>
          <w:numId w:val="4"/>
        </w:numPr>
        <w:autoSpaceDE w:val="0"/>
        <w:autoSpaceDN w:val="0"/>
        <w:adjustRightInd w:val="0"/>
        <w:spacing w:after="0" w:line="360" w:lineRule="auto"/>
        <w:rPr>
          <w:sz w:val="28"/>
          <w:szCs w:val="28"/>
        </w:rPr>
      </w:pPr>
      <w:r w:rsidRPr="00D12E24">
        <w:rPr>
          <w:sz w:val="28"/>
          <w:szCs w:val="28"/>
        </w:rPr>
        <w:t>Operating System</w:t>
      </w:r>
      <w:r>
        <w:rPr>
          <w:sz w:val="28"/>
          <w:szCs w:val="28"/>
        </w:rPr>
        <w:tab/>
      </w:r>
      <w:r>
        <w:rPr>
          <w:sz w:val="28"/>
          <w:szCs w:val="28"/>
        </w:rPr>
        <w:tab/>
        <w:t>:</w:t>
      </w:r>
      <w:r>
        <w:rPr>
          <w:sz w:val="28"/>
          <w:szCs w:val="28"/>
        </w:rPr>
        <w:tab/>
      </w:r>
      <w:r w:rsidRPr="00D12E24">
        <w:rPr>
          <w:sz w:val="28"/>
          <w:szCs w:val="28"/>
        </w:rPr>
        <w:t>Windows 7</w:t>
      </w:r>
    </w:p>
    <w:p w:rsidR="002075F0" w:rsidRPr="00D12E24" w:rsidRDefault="002075F0" w:rsidP="002075F0">
      <w:pPr>
        <w:pStyle w:val="ListParagraph"/>
        <w:widowControl w:val="0"/>
        <w:numPr>
          <w:ilvl w:val="0"/>
          <w:numId w:val="4"/>
        </w:numPr>
        <w:tabs>
          <w:tab w:val="left" w:pos="1170"/>
        </w:tabs>
        <w:autoSpaceDE w:val="0"/>
        <w:autoSpaceDN w:val="0"/>
        <w:adjustRightInd w:val="0"/>
        <w:spacing w:after="0" w:line="360" w:lineRule="auto"/>
        <w:rPr>
          <w:sz w:val="28"/>
          <w:szCs w:val="28"/>
        </w:rPr>
      </w:pPr>
      <w:r w:rsidRPr="00D12E24">
        <w:rPr>
          <w:sz w:val="28"/>
          <w:szCs w:val="28"/>
        </w:rPr>
        <w:t>Technology</w:t>
      </w:r>
      <w:r>
        <w:rPr>
          <w:sz w:val="28"/>
          <w:szCs w:val="28"/>
        </w:rPr>
        <w:tab/>
      </w:r>
      <w:r>
        <w:rPr>
          <w:sz w:val="28"/>
          <w:szCs w:val="28"/>
        </w:rPr>
        <w:tab/>
      </w:r>
      <w:r>
        <w:rPr>
          <w:sz w:val="28"/>
          <w:szCs w:val="28"/>
        </w:rPr>
        <w:tab/>
        <w:t>:</w:t>
      </w:r>
      <w:r>
        <w:rPr>
          <w:sz w:val="28"/>
          <w:szCs w:val="28"/>
        </w:rPr>
        <w:tab/>
      </w:r>
      <w:r w:rsidRPr="00D12E24">
        <w:rPr>
          <w:sz w:val="28"/>
          <w:szCs w:val="28"/>
        </w:rPr>
        <w:t>Java and J2EE</w:t>
      </w:r>
    </w:p>
    <w:p w:rsidR="002075F0" w:rsidRPr="00D12E24" w:rsidRDefault="002075F0" w:rsidP="002075F0">
      <w:pPr>
        <w:pStyle w:val="ListParagraph"/>
        <w:widowControl w:val="0"/>
        <w:numPr>
          <w:ilvl w:val="0"/>
          <w:numId w:val="4"/>
        </w:numPr>
        <w:tabs>
          <w:tab w:val="left" w:pos="1170"/>
        </w:tabs>
        <w:autoSpaceDE w:val="0"/>
        <w:autoSpaceDN w:val="0"/>
        <w:adjustRightInd w:val="0"/>
        <w:spacing w:after="0" w:line="360" w:lineRule="auto"/>
        <w:rPr>
          <w:sz w:val="28"/>
          <w:szCs w:val="28"/>
        </w:rPr>
      </w:pPr>
      <w:r w:rsidRPr="00D12E24">
        <w:rPr>
          <w:sz w:val="28"/>
          <w:szCs w:val="28"/>
        </w:rPr>
        <w:t>Web Technologies</w:t>
      </w:r>
      <w:r>
        <w:rPr>
          <w:sz w:val="28"/>
          <w:szCs w:val="28"/>
        </w:rPr>
        <w:tab/>
      </w:r>
      <w:r>
        <w:rPr>
          <w:sz w:val="28"/>
          <w:szCs w:val="28"/>
        </w:rPr>
        <w:tab/>
        <w:t>:</w:t>
      </w:r>
      <w:r>
        <w:rPr>
          <w:sz w:val="28"/>
          <w:szCs w:val="28"/>
        </w:rPr>
        <w:tab/>
      </w:r>
      <w:r w:rsidRPr="00D12E24">
        <w:rPr>
          <w:sz w:val="28"/>
          <w:szCs w:val="28"/>
        </w:rPr>
        <w:t>Html, JavaScript, CSS</w:t>
      </w:r>
    </w:p>
    <w:p w:rsidR="002075F0" w:rsidRPr="00D12E24" w:rsidRDefault="002075F0" w:rsidP="002075F0">
      <w:pPr>
        <w:pStyle w:val="ListParagraph"/>
        <w:widowControl w:val="0"/>
        <w:numPr>
          <w:ilvl w:val="0"/>
          <w:numId w:val="4"/>
        </w:numPr>
        <w:tabs>
          <w:tab w:val="left" w:pos="1170"/>
        </w:tabs>
        <w:autoSpaceDE w:val="0"/>
        <w:autoSpaceDN w:val="0"/>
        <w:adjustRightInd w:val="0"/>
        <w:spacing w:after="0" w:line="360" w:lineRule="auto"/>
        <w:rPr>
          <w:sz w:val="28"/>
          <w:szCs w:val="28"/>
        </w:rPr>
      </w:pPr>
      <w:r w:rsidRPr="00D12E24">
        <w:rPr>
          <w:sz w:val="28"/>
          <w:szCs w:val="28"/>
        </w:rPr>
        <w:t>IDE</w:t>
      </w:r>
      <w:r>
        <w:rPr>
          <w:sz w:val="28"/>
          <w:szCs w:val="28"/>
        </w:rPr>
        <w:tab/>
      </w:r>
      <w:r>
        <w:rPr>
          <w:sz w:val="28"/>
          <w:szCs w:val="28"/>
        </w:rPr>
        <w:tab/>
      </w:r>
      <w:r>
        <w:rPr>
          <w:sz w:val="28"/>
          <w:szCs w:val="28"/>
        </w:rPr>
        <w:tab/>
      </w:r>
      <w:r>
        <w:rPr>
          <w:sz w:val="28"/>
          <w:szCs w:val="28"/>
        </w:rPr>
        <w:tab/>
      </w:r>
      <w:r>
        <w:rPr>
          <w:sz w:val="28"/>
          <w:szCs w:val="28"/>
        </w:rPr>
        <w:tab/>
        <w:t>:</w:t>
      </w:r>
      <w:r>
        <w:rPr>
          <w:sz w:val="28"/>
          <w:szCs w:val="28"/>
        </w:rPr>
        <w:tab/>
      </w:r>
      <w:r w:rsidRPr="00D12E24">
        <w:rPr>
          <w:sz w:val="28"/>
          <w:szCs w:val="28"/>
        </w:rPr>
        <w:t>Eclipse</w:t>
      </w:r>
      <w:r>
        <w:rPr>
          <w:sz w:val="28"/>
          <w:szCs w:val="28"/>
        </w:rPr>
        <w:t xml:space="preserve"> Juno</w:t>
      </w:r>
    </w:p>
    <w:p w:rsidR="002075F0" w:rsidRPr="00D12E24" w:rsidRDefault="002075F0" w:rsidP="002075F0">
      <w:pPr>
        <w:pStyle w:val="ListParagraph"/>
        <w:widowControl w:val="0"/>
        <w:numPr>
          <w:ilvl w:val="0"/>
          <w:numId w:val="4"/>
        </w:numPr>
        <w:tabs>
          <w:tab w:val="left" w:pos="1170"/>
        </w:tabs>
        <w:autoSpaceDE w:val="0"/>
        <w:autoSpaceDN w:val="0"/>
        <w:adjustRightInd w:val="0"/>
        <w:spacing w:after="0" w:line="360" w:lineRule="auto"/>
        <w:rPr>
          <w:sz w:val="28"/>
          <w:szCs w:val="28"/>
        </w:rPr>
      </w:pPr>
      <w:r w:rsidRPr="00D12E24">
        <w:rPr>
          <w:sz w:val="28"/>
          <w:szCs w:val="28"/>
        </w:rPr>
        <w:t>Web Server</w:t>
      </w:r>
      <w:r>
        <w:rPr>
          <w:sz w:val="28"/>
          <w:szCs w:val="28"/>
        </w:rPr>
        <w:tab/>
      </w:r>
      <w:r>
        <w:rPr>
          <w:sz w:val="28"/>
          <w:szCs w:val="28"/>
        </w:rPr>
        <w:tab/>
      </w:r>
      <w:r>
        <w:rPr>
          <w:sz w:val="28"/>
          <w:szCs w:val="28"/>
        </w:rPr>
        <w:tab/>
        <w:t>:</w:t>
      </w:r>
      <w:r>
        <w:rPr>
          <w:sz w:val="28"/>
          <w:szCs w:val="28"/>
        </w:rPr>
        <w:tab/>
      </w:r>
      <w:r w:rsidRPr="00D12E24">
        <w:rPr>
          <w:sz w:val="28"/>
          <w:szCs w:val="28"/>
        </w:rPr>
        <w:t>Tomcat</w:t>
      </w:r>
    </w:p>
    <w:p w:rsidR="002075F0" w:rsidRDefault="002075F0" w:rsidP="002075F0">
      <w:pPr>
        <w:pStyle w:val="ListParagraph"/>
        <w:widowControl w:val="0"/>
        <w:numPr>
          <w:ilvl w:val="0"/>
          <w:numId w:val="4"/>
        </w:numPr>
        <w:tabs>
          <w:tab w:val="left" w:pos="1170"/>
        </w:tabs>
        <w:autoSpaceDE w:val="0"/>
        <w:autoSpaceDN w:val="0"/>
        <w:adjustRightInd w:val="0"/>
        <w:spacing w:after="0" w:line="360" w:lineRule="auto"/>
        <w:rPr>
          <w:sz w:val="28"/>
          <w:szCs w:val="28"/>
        </w:rPr>
      </w:pPr>
      <w:r w:rsidRPr="00D12E24">
        <w:rPr>
          <w:sz w:val="28"/>
          <w:szCs w:val="28"/>
        </w:rPr>
        <w:t>Database</w:t>
      </w:r>
      <w:r>
        <w:rPr>
          <w:sz w:val="28"/>
          <w:szCs w:val="28"/>
        </w:rPr>
        <w:tab/>
      </w:r>
      <w:r>
        <w:rPr>
          <w:sz w:val="28"/>
          <w:szCs w:val="28"/>
        </w:rPr>
        <w:tab/>
      </w:r>
      <w:r>
        <w:rPr>
          <w:sz w:val="28"/>
          <w:szCs w:val="28"/>
        </w:rPr>
        <w:tab/>
        <w:t>:</w:t>
      </w:r>
      <w:r>
        <w:rPr>
          <w:sz w:val="28"/>
          <w:szCs w:val="28"/>
        </w:rPr>
        <w:tab/>
      </w:r>
      <w:r w:rsidRPr="00D12E24">
        <w:rPr>
          <w:sz w:val="28"/>
          <w:szCs w:val="28"/>
        </w:rPr>
        <w:t>My SQL</w:t>
      </w:r>
    </w:p>
    <w:p w:rsidR="002075F0" w:rsidRPr="00D12E24" w:rsidRDefault="002075F0" w:rsidP="002075F0">
      <w:pPr>
        <w:pStyle w:val="ListParagraph"/>
        <w:widowControl w:val="0"/>
        <w:numPr>
          <w:ilvl w:val="0"/>
          <w:numId w:val="4"/>
        </w:numPr>
        <w:tabs>
          <w:tab w:val="left" w:pos="1170"/>
        </w:tabs>
        <w:autoSpaceDE w:val="0"/>
        <w:autoSpaceDN w:val="0"/>
        <w:adjustRightInd w:val="0"/>
        <w:spacing w:after="0" w:line="360" w:lineRule="auto"/>
        <w:rPr>
          <w:sz w:val="28"/>
          <w:szCs w:val="28"/>
        </w:rPr>
      </w:pPr>
      <w:r w:rsidRPr="00D12E24">
        <w:rPr>
          <w:sz w:val="28"/>
          <w:szCs w:val="28"/>
        </w:rPr>
        <w:t>Java Version</w:t>
      </w:r>
      <w:r w:rsidRPr="00D12E24">
        <w:rPr>
          <w:sz w:val="28"/>
          <w:szCs w:val="28"/>
        </w:rPr>
        <w:tab/>
      </w:r>
      <w:r w:rsidRPr="00D12E24">
        <w:rPr>
          <w:sz w:val="28"/>
          <w:szCs w:val="28"/>
        </w:rPr>
        <w:tab/>
      </w:r>
      <w:r>
        <w:rPr>
          <w:sz w:val="28"/>
          <w:szCs w:val="28"/>
        </w:rPr>
        <w:tab/>
      </w:r>
      <w:r w:rsidRPr="00D12E24">
        <w:rPr>
          <w:sz w:val="28"/>
          <w:szCs w:val="28"/>
        </w:rPr>
        <w:t xml:space="preserve"> : </w:t>
      </w:r>
      <w:r>
        <w:rPr>
          <w:sz w:val="28"/>
          <w:szCs w:val="28"/>
        </w:rPr>
        <w:tab/>
      </w:r>
      <w:r w:rsidRPr="00D12E24">
        <w:rPr>
          <w:sz w:val="28"/>
          <w:szCs w:val="28"/>
        </w:rPr>
        <w:t xml:space="preserve">J2SDK1.5                  </w:t>
      </w:r>
    </w:p>
    <w:p w:rsidR="002075F0" w:rsidRDefault="002075F0" w:rsidP="002075F0">
      <w:pPr>
        <w:rPr>
          <w:b/>
          <w:color w:val="FF0000"/>
          <w:u w:val="single"/>
        </w:rPr>
      </w:pPr>
    </w:p>
    <w:p w:rsidR="002075F0" w:rsidRPr="00D12E24" w:rsidRDefault="002075F0" w:rsidP="002075F0">
      <w:pPr>
        <w:spacing w:line="360" w:lineRule="auto"/>
        <w:rPr>
          <w:color w:val="FF0000"/>
        </w:rPr>
      </w:pPr>
      <w:r w:rsidRPr="00D12E24">
        <w:rPr>
          <w:b/>
          <w:color w:val="FF0000"/>
          <w:u w:val="single"/>
        </w:rPr>
        <w:t>HARDWARE REQUIREMENTS</w:t>
      </w:r>
      <w:r w:rsidRPr="00D12E24">
        <w:rPr>
          <w:color w:val="FF0000"/>
        </w:rPr>
        <w:t>:</w:t>
      </w:r>
    </w:p>
    <w:p w:rsidR="002075F0" w:rsidRPr="00D12E24" w:rsidRDefault="002075F0" w:rsidP="002075F0">
      <w:pPr>
        <w:tabs>
          <w:tab w:val="left" w:pos="1440"/>
        </w:tabs>
        <w:spacing w:line="360" w:lineRule="auto"/>
      </w:pPr>
    </w:p>
    <w:p w:rsidR="002075F0" w:rsidRPr="00D12E24" w:rsidRDefault="002075F0" w:rsidP="002075F0">
      <w:pPr>
        <w:pStyle w:val="ListParagraph"/>
        <w:widowControl w:val="0"/>
        <w:numPr>
          <w:ilvl w:val="0"/>
          <w:numId w:val="5"/>
        </w:numPr>
        <w:tabs>
          <w:tab w:val="left" w:pos="720"/>
        </w:tabs>
        <w:autoSpaceDE w:val="0"/>
        <w:autoSpaceDN w:val="0"/>
        <w:adjustRightInd w:val="0"/>
        <w:spacing w:after="0" w:line="360" w:lineRule="auto"/>
        <w:rPr>
          <w:sz w:val="28"/>
          <w:szCs w:val="28"/>
        </w:rPr>
      </w:pPr>
      <w:r w:rsidRPr="00D12E24">
        <w:rPr>
          <w:sz w:val="28"/>
          <w:szCs w:val="28"/>
        </w:rPr>
        <w:t>Hard</w:t>
      </w:r>
      <w:r>
        <w:rPr>
          <w:sz w:val="28"/>
          <w:szCs w:val="28"/>
        </w:rPr>
        <w:t xml:space="preserve">ware                  </w:t>
      </w:r>
      <w:r>
        <w:rPr>
          <w:sz w:val="28"/>
          <w:szCs w:val="28"/>
        </w:rPr>
        <w:tab/>
      </w:r>
      <w:r w:rsidRPr="00D12E24">
        <w:rPr>
          <w:sz w:val="28"/>
          <w:szCs w:val="28"/>
        </w:rPr>
        <w:t>:</w:t>
      </w:r>
      <w:r>
        <w:rPr>
          <w:sz w:val="28"/>
          <w:szCs w:val="28"/>
        </w:rPr>
        <w:tab/>
      </w:r>
      <w:r w:rsidRPr="00D12E24">
        <w:rPr>
          <w:sz w:val="28"/>
          <w:szCs w:val="28"/>
        </w:rPr>
        <w:t>Pentium Dual Core</w:t>
      </w:r>
    </w:p>
    <w:p w:rsidR="002075F0" w:rsidRPr="00D12E24" w:rsidRDefault="002075F0" w:rsidP="002075F0">
      <w:pPr>
        <w:pStyle w:val="ListParagraph"/>
        <w:widowControl w:val="0"/>
        <w:numPr>
          <w:ilvl w:val="0"/>
          <w:numId w:val="5"/>
        </w:numPr>
        <w:tabs>
          <w:tab w:val="left" w:pos="720"/>
        </w:tabs>
        <w:autoSpaceDE w:val="0"/>
        <w:autoSpaceDN w:val="0"/>
        <w:adjustRightInd w:val="0"/>
        <w:spacing w:after="0" w:line="360" w:lineRule="auto"/>
        <w:rPr>
          <w:sz w:val="28"/>
          <w:szCs w:val="28"/>
        </w:rPr>
      </w:pPr>
      <w:r w:rsidRPr="00D12E24">
        <w:rPr>
          <w:sz w:val="28"/>
          <w:szCs w:val="28"/>
        </w:rPr>
        <w:t xml:space="preserve">Speed   </w:t>
      </w:r>
      <w:r>
        <w:rPr>
          <w:sz w:val="28"/>
          <w:szCs w:val="28"/>
        </w:rPr>
        <w:t xml:space="preserve">                           </w:t>
      </w:r>
      <w:r>
        <w:rPr>
          <w:sz w:val="28"/>
          <w:szCs w:val="28"/>
        </w:rPr>
        <w:tab/>
      </w:r>
      <w:r w:rsidRPr="00D12E24">
        <w:rPr>
          <w:sz w:val="28"/>
          <w:szCs w:val="28"/>
        </w:rPr>
        <w:t xml:space="preserve">:     </w:t>
      </w:r>
      <w:r>
        <w:rPr>
          <w:sz w:val="28"/>
          <w:szCs w:val="28"/>
        </w:rPr>
        <w:tab/>
      </w:r>
      <w:r w:rsidRPr="00D12E24">
        <w:rPr>
          <w:sz w:val="28"/>
          <w:szCs w:val="28"/>
        </w:rPr>
        <w:t>2.80 GHz</w:t>
      </w:r>
    </w:p>
    <w:p w:rsidR="002075F0" w:rsidRPr="00D12E24" w:rsidRDefault="002075F0" w:rsidP="002075F0">
      <w:pPr>
        <w:pStyle w:val="ListParagraph"/>
        <w:widowControl w:val="0"/>
        <w:numPr>
          <w:ilvl w:val="0"/>
          <w:numId w:val="5"/>
        </w:numPr>
        <w:tabs>
          <w:tab w:val="left" w:pos="720"/>
        </w:tabs>
        <w:autoSpaceDE w:val="0"/>
        <w:autoSpaceDN w:val="0"/>
        <w:adjustRightInd w:val="0"/>
        <w:spacing w:after="0" w:line="360" w:lineRule="auto"/>
        <w:rPr>
          <w:sz w:val="28"/>
          <w:szCs w:val="28"/>
        </w:rPr>
      </w:pPr>
      <w:r w:rsidRPr="00D12E24">
        <w:rPr>
          <w:sz w:val="28"/>
          <w:szCs w:val="28"/>
        </w:rPr>
        <w:t>RAM</w:t>
      </w:r>
      <w:r>
        <w:rPr>
          <w:sz w:val="28"/>
          <w:szCs w:val="28"/>
        </w:rPr>
        <w:t xml:space="preserve">                              </w:t>
      </w:r>
      <w:r>
        <w:rPr>
          <w:sz w:val="28"/>
          <w:szCs w:val="28"/>
        </w:rPr>
        <w:tab/>
      </w:r>
      <w:r w:rsidRPr="00D12E24">
        <w:rPr>
          <w:sz w:val="28"/>
          <w:szCs w:val="28"/>
        </w:rPr>
        <w:t xml:space="preserve">:    </w:t>
      </w:r>
      <w:r>
        <w:rPr>
          <w:sz w:val="28"/>
          <w:szCs w:val="28"/>
        </w:rPr>
        <w:tab/>
      </w:r>
      <w:r w:rsidRPr="00D12E24">
        <w:rPr>
          <w:sz w:val="28"/>
          <w:szCs w:val="28"/>
        </w:rPr>
        <w:t>1GB</w:t>
      </w:r>
    </w:p>
    <w:p w:rsidR="002075F0" w:rsidRPr="00D12E24" w:rsidRDefault="002075F0" w:rsidP="002075F0">
      <w:pPr>
        <w:pStyle w:val="ListParagraph"/>
        <w:widowControl w:val="0"/>
        <w:numPr>
          <w:ilvl w:val="0"/>
          <w:numId w:val="5"/>
        </w:numPr>
        <w:tabs>
          <w:tab w:val="left" w:pos="720"/>
        </w:tabs>
        <w:autoSpaceDE w:val="0"/>
        <w:autoSpaceDN w:val="0"/>
        <w:adjustRightInd w:val="0"/>
        <w:spacing w:after="0" w:line="360" w:lineRule="auto"/>
        <w:rPr>
          <w:sz w:val="28"/>
          <w:szCs w:val="28"/>
        </w:rPr>
      </w:pPr>
      <w:r w:rsidRPr="00D12E24">
        <w:rPr>
          <w:sz w:val="28"/>
          <w:szCs w:val="28"/>
        </w:rPr>
        <w:t xml:space="preserve">Hard </w:t>
      </w:r>
      <w:r>
        <w:rPr>
          <w:sz w:val="28"/>
          <w:szCs w:val="28"/>
        </w:rPr>
        <w:t xml:space="preserve">Disk                    </w:t>
      </w:r>
      <w:r>
        <w:rPr>
          <w:sz w:val="28"/>
          <w:szCs w:val="28"/>
        </w:rPr>
        <w:tab/>
      </w:r>
      <w:r w:rsidRPr="00D12E24">
        <w:rPr>
          <w:sz w:val="28"/>
          <w:szCs w:val="28"/>
        </w:rPr>
        <w:t xml:space="preserve">:    </w:t>
      </w:r>
      <w:r>
        <w:rPr>
          <w:sz w:val="28"/>
          <w:szCs w:val="28"/>
        </w:rPr>
        <w:tab/>
      </w:r>
      <w:r w:rsidRPr="00D12E24">
        <w:rPr>
          <w:sz w:val="28"/>
          <w:szCs w:val="28"/>
        </w:rPr>
        <w:t>20 GB</w:t>
      </w:r>
    </w:p>
    <w:p w:rsidR="002075F0" w:rsidRPr="00D12E24" w:rsidRDefault="002075F0" w:rsidP="002075F0">
      <w:pPr>
        <w:pStyle w:val="ListParagraph"/>
        <w:widowControl w:val="0"/>
        <w:numPr>
          <w:ilvl w:val="0"/>
          <w:numId w:val="5"/>
        </w:numPr>
        <w:tabs>
          <w:tab w:val="left" w:pos="720"/>
        </w:tabs>
        <w:autoSpaceDE w:val="0"/>
        <w:autoSpaceDN w:val="0"/>
        <w:adjustRightInd w:val="0"/>
        <w:spacing w:after="0" w:line="360" w:lineRule="auto"/>
        <w:rPr>
          <w:sz w:val="28"/>
          <w:szCs w:val="28"/>
        </w:rPr>
      </w:pPr>
      <w:r>
        <w:rPr>
          <w:sz w:val="28"/>
          <w:szCs w:val="28"/>
        </w:rPr>
        <w:t xml:space="preserve">Floppy Drive                </w:t>
      </w:r>
      <w:r>
        <w:rPr>
          <w:sz w:val="28"/>
          <w:szCs w:val="28"/>
        </w:rPr>
        <w:tab/>
      </w:r>
      <w:r w:rsidRPr="00D12E24">
        <w:rPr>
          <w:sz w:val="28"/>
          <w:szCs w:val="28"/>
        </w:rPr>
        <w:t xml:space="preserve">:    </w:t>
      </w:r>
      <w:r>
        <w:rPr>
          <w:sz w:val="28"/>
          <w:szCs w:val="28"/>
        </w:rPr>
        <w:tab/>
      </w:r>
      <w:r w:rsidRPr="00D12E24">
        <w:rPr>
          <w:sz w:val="28"/>
          <w:szCs w:val="28"/>
        </w:rPr>
        <w:t>1.44 MB</w:t>
      </w:r>
    </w:p>
    <w:p w:rsidR="002075F0" w:rsidRPr="00D12E24" w:rsidRDefault="002075F0" w:rsidP="002075F0">
      <w:pPr>
        <w:pStyle w:val="ListParagraph"/>
        <w:widowControl w:val="0"/>
        <w:numPr>
          <w:ilvl w:val="0"/>
          <w:numId w:val="5"/>
        </w:numPr>
        <w:tabs>
          <w:tab w:val="left" w:pos="720"/>
        </w:tabs>
        <w:autoSpaceDE w:val="0"/>
        <w:autoSpaceDN w:val="0"/>
        <w:adjustRightInd w:val="0"/>
        <w:spacing w:after="0" w:line="360" w:lineRule="auto"/>
        <w:rPr>
          <w:sz w:val="28"/>
          <w:szCs w:val="28"/>
        </w:rPr>
      </w:pPr>
      <w:r w:rsidRPr="00D12E24">
        <w:rPr>
          <w:sz w:val="28"/>
          <w:szCs w:val="28"/>
        </w:rPr>
        <w:t>K</w:t>
      </w:r>
      <w:r>
        <w:rPr>
          <w:sz w:val="28"/>
          <w:szCs w:val="28"/>
        </w:rPr>
        <w:t xml:space="preserve">ey Board                   </w:t>
      </w:r>
      <w:r>
        <w:rPr>
          <w:sz w:val="28"/>
          <w:szCs w:val="28"/>
        </w:rPr>
        <w:tab/>
      </w:r>
      <w:r w:rsidRPr="00D12E24">
        <w:rPr>
          <w:sz w:val="28"/>
          <w:szCs w:val="28"/>
        </w:rPr>
        <w:t xml:space="preserve">:    </w:t>
      </w:r>
      <w:r>
        <w:rPr>
          <w:sz w:val="28"/>
          <w:szCs w:val="28"/>
        </w:rPr>
        <w:tab/>
      </w:r>
      <w:r w:rsidRPr="00D12E24">
        <w:rPr>
          <w:sz w:val="28"/>
          <w:szCs w:val="28"/>
        </w:rPr>
        <w:t>Standard Windows Keyboard</w:t>
      </w:r>
    </w:p>
    <w:p w:rsidR="002075F0" w:rsidRPr="00D12E24" w:rsidRDefault="002075F0" w:rsidP="002075F0">
      <w:pPr>
        <w:pStyle w:val="ListParagraph"/>
        <w:widowControl w:val="0"/>
        <w:numPr>
          <w:ilvl w:val="0"/>
          <w:numId w:val="5"/>
        </w:numPr>
        <w:tabs>
          <w:tab w:val="left" w:pos="720"/>
        </w:tabs>
        <w:autoSpaceDE w:val="0"/>
        <w:autoSpaceDN w:val="0"/>
        <w:adjustRightInd w:val="0"/>
        <w:spacing w:after="0" w:line="360" w:lineRule="auto"/>
        <w:rPr>
          <w:sz w:val="28"/>
          <w:szCs w:val="28"/>
        </w:rPr>
      </w:pPr>
      <w:r w:rsidRPr="00D12E24">
        <w:rPr>
          <w:sz w:val="28"/>
          <w:szCs w:val="28"/>
        </w:rPr>
        <w:t>Mou</w:t>
      </w:r>
      <w:r>
        <w:rPr>
          <w:sz w:val="28"/>
          <w:szCs w:val="28"/>
        </w:rPr>
        <w:t xml:space="preserve">se                          </w:t>
      </w:r>
      <w:r>
        <w:rPr>
          <w:sz w:val="28"/>
          <w:szCs w:val="28"/>
        </w:rPr>
        <w:tab/>
      </w:r>
      <w:r w:rsidRPr="00D12E24">
        <w:rPr>
          <w:sz w:val="28"/>
          <w:szCs w:val="28"/>
        </w:rPr>
        <w:t xml:space="preserve">:    </w:t>
      </w:r>
      <w:r>
        <w:rPr>
          <w:sz w:val="28"/>
          <w:szCs w:val="28"/>
        </w:rPr>
        <w:tab/>
      </w:r>
      <w:r w:rsidRPr="00D12E24">
        <w:rPr>
          <w:sz w:val="28"/>
          <w:szCs w:val="28"/>
        </w:rPr>
        <w:t>Two or Three Button Mouse</w:t>
      </w:r>
    </w:p>
    <w:p w:rsidR="002075F0" w:rsidRPr="00D12E24" w:rsidRDefault="002075F0" w:rsidP="002075F0">
      <w:pPr>
        <w:pStyle w:val="ListParagraph"/>
        <w:widowControl w:val="0"/>
        <w:numPr>
          <w:ilvl w:val="0"/>
          <w:numId w:val="5"/>
        </w:numPr>
        <w:tabs>
          <w:tab w:val="left" w:pos="720"/>
        </w:tabs>
        <w:autoSpaceDE w:val="0"/>
        <w:autoSpaceDN w:val="0"/>
        <w:adjustRightInd w:val="0"/>
        <w:spacing w:after="0" w:line="360" w:lineRule="auto"/>
        <w:rPr>
          <w:sz w:val="28"/>
          <w:szCs w:val="28"/>
        </w:rPr>
      </w:pPr>
      <w:r w:rsidRPr="00D12E24">
        <w:rPr>
          <w:sz w:val="28"/>
          <w:szCs w:val="28"/>
        </w:rPr>
        <w:t>Mon</w:t>
      </w:r>
      <w:r>
        <w:rPr>
          <w:sz w:val="28"/>
          <w:szCs w:val="28"/>
        </w:rPr>
        <w:t xml:space="preserve">itor                         </w:t>
      </w:r>
      <w:r>
        <w:rPr>
          <w:sz w:val="28"/>
          <w:szCs w:val="28"/>
        </w:rPr>
        <w:tab/>
      </w:r>
      <w:r w:rsidRPr="00D12E24">
        <w:rPr>
          <w:sz w:val="28"/>
          <w:szCs w:val="28"/>
        </w:rPr>
        <w:t xml:space="preserve">:    </w:t>
      </w:r>
      <w:r>
        <w:rPr>
          <w:sz w:val="28"/>
          <w:szCs w:val="28"/>
        </w:rPr>
        <w:tab/>
      </w:r>
      <w:r w:rsidRPr="00D12E24">
        <w:rPr>
          <w:sz w:val="28"/>
          <w:szCs w:val="28"/>
        </w:rPr>
        <w:t>SVGA</w:t>
      </w:r>
    </w:p>
    <w:p w:rsidR="002075F0" w:rsidRPr="00D12E24" w:rsidRDefault="002075F0" w:rsidP="002075F0">
      <w:pPr>
        <w:tabs>
          <w:tab w:val="left" w:pos="720"/>
        </w:tabs>
        <w:spacing w:line="360" w:lineRule="auto"/>
      </w:pPr>
    </w:p>
    <w:p w:rsidR="002075F0" w:rsidRPr="00D12E24" w:rsidRDefault="002075F0" w:rsidP="002075F0">
      <w:pPr>
        <w:tabs>
          <w:tab w:val="left" w:pos="720"/>
        </w:tabs>
        <w:spacing w:line="360" w:lineRule="auto"/>
        <w:rPr>
          <w:b/>
          <w:color w:val="FF0000"/>
        </w:rPr>
      </w:pPr>
    </w:p>
    <w:p w:rsidR="002075F0" w:rsidRPr="00112DCB" w:rsidRDefault="002075F0" w:rsidP="002075F0">
      <w:pPr>
        <w:spacing w:line="360" w:lineRule="auto"/>
        <w:rPr>
          <w:rFonts w:ascii="Times New Roman" w:hAnsi="Times New Roman" w:cs="Times New Roman"/>
          <w:b/>
          <w:sz w:val="28"/>
          <w:szCs w:val="28"/>
          <w:u w:val="single"/>
        </w:rPr>
      </w:pPr>
    </w:p>
    <w:p w:rsidR="002075F0" w:rsidRDefault="002075F0"/>
    <w:sectPr w:rsidR="002075F0" w:rsidSect="00A8167F">
      <w:pgSz w:w="11909" w:h="16834" w:code="9"/>
      <w:pgMar w:top="720" w:right="864" w:bottom="720" w:left="187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CF8"/>
    <w:multiLevelType w:val="hybridMultilevel"/>
    <w:tmpl w:val="0176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64726"/>
    <w:multiLevelType w:val="hybridMultilevel"/>
    <w:tmpl w:val="9B26982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308B0"/>
    <w:multiLevelType w:val="hybridMultilevel"/>
    <w:tmpl w:val="DF2AF4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435A1E"/>
    <w:multiLevelType w:val="hybridMultilevel"/>
    <w:tmpl w:val="D01654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257D4B"/>
    <w:multiLevelType w:val="hybridMultilevel"/>
    <w:tmpl w:val="E8F0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A8167F"/>
    <w:rsid w:val="002075F0"/>
    <w:rsid w:val="00373044"/>
    <w:rsid w:val="004F64C1"/>
    <w:rsid w:val="00830780"/>
    <w:rsid w:val="00A81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67F"/>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67F"/>
    <w:pPr>
      <w:ind w:left="720"/>
      <w:contextualSpacing/>
    </w:pPr>
  </w:style>
  <w:style w:type="paragraph" w:styleId="BalloonText">
    <w:name w:val="Balloon Text"/>
    <w:basedOn w:val="Normal"/>
    <w:link w:val="BalloonTextChar"/>
    <w:uiPriority w:val="99"/>
    <w:semiHidden/>
    <w:unhideWhenUsed/>
    <w:rsid w:val="0020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5F0"/>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838</Words>
  <Characters>4783</Characters>
  <Application>Microsoft Office Word</Application>
  <DocSecurity>0</DocSecurity>
  <Lines>39</Lines>
  <Paragraphs>11</Paragraphs>
  <ScaleCrop>false</ScaleCrop>
  <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Home1</cp:lastModifiedBy>
  <cp:revision>3</cp:revision>
  <dcterms:created xsi:type="dcterms:W3CDTF">2015-05-05T12:42:00Z</dcterms:created>
  <dcterms:modified xsi:type="dcterms:W3CDTF">2015-05-05T12:46:00Z</dcterms:modified>
</cp:coreProperties>
</file>