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D8" w:rsidRPr="00325BD8" w:rsidRDefault="00325BD8" w:rsidP="00456430">
      <w:pPr>
        <w:autoSpaceDE w:val="0"/>
        <w:autoSpaceDN w:val="0"/>
        <w:adjustRightInd w:val="0"/>
        <w:spacing w:after="0" w:line="360" w:lineRule="auto"/>
        <w:jc w:val="center"/>
        <w:rPr>
          <w:rFonts w:ascii="Times New Roman" w:hAnsi="Times New Roman" w:cs="Times New Roman"/>
          <w:sz w:val="44"/>
          <w:szCs w:val="44"/>
        </w:rPr>
      </w:pPr>
      <w:r w:rsidRPr="00325BD8">
        <w:rPr>
          <w:rFonts w:ascii="Times New Roman" w:hAnsi="Times New Roman" w:cs="Times New Roman"/>
          <w:sz w:val="44"/>
          <w:szCs w:val="44"/>
        </w:rPr>
        <w:t>IDENTITY-BASED ENCRYPTION WITH OUTSOURCED REVOCATION IN</w:t>
      </w:r>
    </w:p>
    <w:p w:rsidR="00987F9B" w:rsidRPr="00325BD8" w:rsidRDefault="00325BD8" w:rsidP="00456430">
      <w:pPr>
        <w:spacing w:line="360" w:lineRule="auto"/>
        <w:jc w:val="center"/>
        <w:rPr>
          <w:rFonts w:ascii="Times New Roman" w:hAnsi="Times New Roman" w:cs="Times New Roman"/>
          <w:sz w:val="44"/>
          <w:szCs w:val="44"/>
        </w:rPr>
      </w:pPr>
      <w:r w:rsidRPr="00325BD8">
        <w:rPr>
          <w:rFonts w:ascii="Times New Roman" w:hAnsi="Times New Roman" w:cs="Times New Roman"/>
          <w:sz w:val="44"/>
          <w:szCs w:val="44"/>
        </w:rPr>
        <w:t>CLOUD COMPUTING</w:t>
      </w:r>
    </w:p>
    <w:p w:rsidR="00325BD8" w:rsidRDefault="00325BD8" w:rsidP="00456430">
      <w:pPr>
        <w:spacing w:line="360" w:lineRule="auto"/>
        <w:jc w:val="center"/>
        <w:rPr>
          <w:rFonts w:ascii="Times New Roman" w:hAnsi="Times New Roman" w:cs="Times New Roman"/>
          <w:sz w:val="40"/>
          <w:szCs w:val="40"/>
        </w:rPr>
      </w:pPr>
    </w:p>
    <w:p w:rsidR="00325BD8" w:rsidRPr="00325BD8" w:rsidRDefault="00325BD8" w:rsidP="00456430">
      <w:pPr>
        <w:spacing w:line="360" w:lineRule="auto"/>
        <w:rPr>
          <w:rFonts w:ascii="Times New Roman" w:hAnsi="Times New Roman" w:cs="Times New Roman"/>
          <w:iCs/>
          <w:sz w:val="40"/>
          <w:szCs w:val="40"/>
        </w:rPr>
      </w:pPr>
      <w:r w:rsidRPr="00325BD8">
        <w:rPr>
          <w:rFonts w:ascii="Times New Roman" w:hAnsi="Times New Roman" w:cs="Times New Roman"/>
          <w:iCs/>
          <w:sz w:val="40"/>
          <w:szCs w:val="40"/>
        </w:rPr>
        <w:t>ABSTRACT</w:t>
      </w:r>
    </w:p>
    <w:p w:rsidR="00325BD8" w:rsidRPr="00325BD8" w:rsidRDefault="00325BD8" w:rsidP="00456430">
      <w:pPr>
        <w:spacing w:line="360" w:lineRule="auto"/>
        <w:jc w:val="both"/>
        <w:rPr>
          <w:rFonts w:ascii="Times New Roman" w:hAnsi="Times New Roman" w:cs="Times New Roman"/>
          <w:iCs/>
          <w:sz w:val="36"/>
          <w:szCs w:val="36"/>
        </w:rPr>
      </w:pPr>
      <w:r>
        <w:rPr>
          <w:rFonts w:ascii="Times New Roman" w:hAnsi="Times New Roman" w:cs="Times New Roman"/>
          <w:iCs/>
          <w:sz w:val="36"/>
          <w:szCs w:val="36"/>
        </w:rPr>
        <w:tab/>
      </w:r>
      <w:r>
        <w:rPr>
          <w:rFonts w:ascii="Times New Roman" w:hAnsi="Times New Roman" w:cs="Times New Roman"/>
          <w:iCs/>
          <w:sz w:val="36"/>
          <w:szCs w:val="36"/>
        </w:rPr>
        <w:tab/>
      </w:r>
      <w:r w:rsidRPr="00325BD8">
        <w:rPr>
          <w:rFonts w:ascii="Times New Roman" w:hAnsi="Times New Roman" w:cs="Times New Roman"/>
          <w:iCs/>
          <w:sz w:val="36"/>
          <w:szCs w:val="36"/>
        </w:rPr>
        <w:t>Identity-based encryption (ibe) which simplifies the public key and certificate management at public key infrastructure (pki) is an important alternative to public key encryption. However, one of the main efficiency drawbacks of ibe is the overhead computation at private key generator (pkg) during user revocation. Efficient revocation has been well studied in traditional pki setting, but the cumbersome management of certificates is precisely the burden that ibe strives to alleviate.</w:t>
      </w:r>
    </w:p>
    <w:p w:rsidR="00325BD8" w:rsidRDefault="00325BD8" w:rsidP="00456430">
      <w:pPr>
        <w:spacing w:line="360" w:lineRule="auto"/>
        <w:jc w:val="both"/>
        <w:rPr>
          <w:rFonts w:ascii="Times New Roman" w:hAnsi="Times New Roman" w:cs="Times New Roman"/>
          <w:iCs/>
          <w:sz w:val="36"/>
          <w:szCs w:val="36"/>
        </w:rPr>
      </w:pPr>
      <w:r>
        <w:rPr>
          <w:rFonts w:ascii="Times New Roman" w:hAnsi="Times New Roman" w:cs="Times New Roman"/>
          <w:iCs/>
          <w:sz w:val="36"/>
          <w:szCs w:val="36"/>
        </w:rPr>
        <w:tab/>
      </w:r>
      <w:r>
        <w:rPr>
          <w:rFonts w:ascii="Times New Roman" w:hAnsi="Times New Roman" w:cs="Times New Roman"/>
          <w:iCs/>
          <w:sz w:val="36"/>
          <w:szCs w:val="36"/>
        </w:rPr>
        <w:tab/>
      </w:r>
      <w:r w:rsidRPr="00325BD8">
        <w:rPr>
          <w:rFonts w:ascii="Times New Roman" w:hAnsi="Times New Roman" w:cs="Times New Roman"/>
          <w:iCs/>
          <w:sz w:val="36"/>
          <w:szCs w:val="36"/>
        </w:rPr>
        <w:t xml:space="preserve">In this paper, aiming at tackling the critical issue of identity revocation, we introduce outsourcing computation into IBE for the first time and propose a revocable IBE scheme in the server-aided setting. Our scheme offloads most of the key generation related operations during key-issuing and key-update </w:t>
      </w:r>
      <w:r w:rsidRPr="00325BD8">
        <w:rPr>
          <w:rFonts w:ascii="Times New Roman" w:hAnsi="Times New Roman" w:cs="Times New Roman"/>
          <w:iCs/>
          <w:sz w:val="36"/>
          <w:szCs w:val="36"/>
        </w:rPr>
        <w:lastRenderedPageBreak/>
        <w:t>processes to a Key Update Cloud Service Provider, leaving only a constant number of simple operations for PKG and users to perform locally. This goal is achieved by utilizing a novel collusion-resistant technique: we employ a hybrid private key for each user, in which an AND gate is involved to connect and bound the identity component and the time component. Furthermore, we propose another construction which is provable secure under the recently formulized Refereed Delegation of Computation model. Finally, we provide extensive experimental results to demonstrate the efficiency of our proposed construction.</w:t>
      </w:r>
    </w:p>
    <w:p w:rsidR="008A4921" w:rsidRDefault="008A4921" w:rsidP="00456430">
      <w:pPr>
        <w:spacing w:line="360" w:lineRule="auto"/>
        <w:jc w:val="both"/>
        <w:rPr>
          <w:rFonts w:ascii="Times New Roman" w:hAnsi="Times New Roman" w:cs="Times New Roman"/>
          <w:color w:val="0D0D0D" w:themeColor="text1" w:themeTint="F2"/>
          <w:sz w:val="40"/>
          <w:szCs w:val="40"/>
        </w:rPr>
      </w:pPr>
      <w:r w:rsidRPr="008A4921">
        <w:rPr>
          <w:rFonts w:ascii="Times New Roman" w:hAnsi="Times New Roman" w:cs="Times New Roman"/>
          <w:color w:val="0D0D0D" w:themeColor="text1" w:themeTint="F2"/>
          <w:sz w:val="40"/>
          <w:szCs w:val="40"/>
        </w:rPr>
        <w:t>EXISTING SYSTEM</w:t>
      </w:r>
    </w:p>
    <w:p w:rsidR="008A4921" w:rsidRDefault="008A4921" w:rsidP="00456430">
      <w:pPr>
        <w:spacing w:line="360" w:lineRule="auto"/>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40"/>
          <w:szCs w:val="40"/>
        </w:rPr>
        <w:tab/>
      </w:r>
      <w:r w:rsidRPr="008A4921">
        <w:rPr>
          <w:rFonts w:ascii="Times New Roman" w:hAnsi="Times New Roman" w:cs="Times New Roman"/>
          <w:color w:val="0D0D0D" w:themeColor="text1" w:themeTint="F2"/>
          <w:sz w:val="36"/>
          <w:szCs w:val="36"/>
        </w:rPr>
        <w:t xml:space="preserve">There exists g1, g2 </w:t>
      </w:r>
      <w:r w:rsidRPr="008A4921">
        <w:rPr>
          <w:rFonts w:ascii="Cambria Math" w:hAnsi="Cambria Math" w:cs="Cambria Math"/>
          <w:color w:val="0D0D0D" w:themeColor="text1" w:themeTint="F2"/>
          <w:sz w:val="36"/>
          <w:szCs w:val="36"/>
        </w:rPr>
        <w:t>∈</w:t>
      </w:r>
      <w:r w:rsidRPr="008A4921">
        <w:rPr>
          <w:rFonts w:ascii="Times New Roman" w:hAnsi="Times New Roman" w:cs="Times New Roman"/>
          <w:color w:val="0D0D0D" w:themeColor="text1" w:themeTint="F2"/>
          <w:sz w:val="36"/>
          <w:szCs w:val="36"/>
        </w:rPr>
        <w:t xml:space="preserve"> G with </w:t>
      </w:r>
      <w:proofErr w:type="gramStart"/>
      <w:r w:rsidRPr="008A4921">
        <w:rPr>
          <w:rFonts w:ascii="Times New Roman" w:hAnsi="Times New Roman" w:cs="Times New Roman"/>
          <w:color w:val="0D0D0D" w:themeColor="text1" w:themeTint="F2"/>
          <w:sz w:val="36"/>
          <w:szCs w:val="36"/>
        </w:rPr>
        <w:t>e(</w:t>
      </w:r>
      <w:proofErr w:type="gramEnd"/>
      <w:r w:rsidRPr="008A4921">
        <w:rPr>
          <w:rFonts w:ascii="Times New Roman" w:hAnsi="Times New Roman" w:cs="Times New Roman"/>
          <w:color w:val="0D0D0D" w:themeColor="text1" w:themeTint="F2"/>
          <w:sz w:val="36"/>
          <w:szCs w:val="36"/>
        </w:rPr>
        <w:t>g1, g2)  1, in other words, the map does not send all pairs in G×G to the identity in GT</w:t>
      </w:r>
      <w:r>
        <w:rPr>
          <w:rFonts w:ascii="Times New Roman" w:hAnsi="Times New Roman" w:cs="Times New Roman"/>
          <w:color w:val="0D0D0D" w:themeColor="text1" w:themeTint="F2"/>
          <w:sz w:val="36"/>
          <w:szCs w:val="36"/>
        </w:rPr>
        <w:t>.</w:t>
      </w:r>
    </w:p>
    <w:p w:rsidR="008A4921" w:rsidRDefault="008A4921" w:rsidP="00456430">
      <w:pPr>
        <w:spacing w:line="360" w:lineRule="auto"/>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ab/>
      </w:r>
      <w:r w:rsidRPr="008A4921">
        <w:rPr>
          <w:rFonts w:ascii="Times New Roman" w:hAnsi="Times New Roman" w:cs="Times New Roman"/>
          <w:color w:val="0D0D0D" w:themeColor="text1" w:themeTint="F2"/>
          <w:sz w:val="36"/>
          <w:szCs w:val="36"/>
        </w:rPr>
        <w:t xml:space="preserve">Upon receiving a keyupdate request on ID, KU-CSP firstly checks whether ID exists in the revocation list RL, if so KU-CSP returns </w:t>
      </w:r>
      <w:r w:rsidRPr="008A4921">
        <w:rPr>
          <w:rFonts w:ascii="Cambria Math" w:hAnsi="Cambria Math" w:cs="Cambria Math"/>
          <w:color w:val="0D0D0D" w:themeColor="text1" w:themeTint="F2"/>
          <w:sz w:val="36"/>
          <w:szCs w:val="36"/>
        </w:rPr>
        <w:t>⊥</w:t>
      </w:r>
      <w:r w:rsidRPr="008A4921">
        <w:rPr>
          <w:rFonts w:ascii="Times New Roman" w:hAnsi="Times New Roman" w:cs="Times New Roman"/>
          <w:color w:val="0D0D0D" w:themeColor="text1" w:themeTint="F2"/>
          <w:sz w:val="36"/>
          <w:szCs w:val="36"/>
        </w:rPr>
        <w:t xml:space="preserve"> and key-update is aborted.</w:t>
      </w:r>
    </w:p>
    <w:p w:rsidR="008A4921" w:rsidRDefault="008A4921" w:rsidP="00456430">
      <w:pPr>
        <w:spacing w:line="360" w:lineRule="auto"/>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ab/>
      </w:r>
      <w:r w:rsidR="009B4166" w:rsidRPr="009B4166">
        <w:rPr>
          <w:rFonts w:ascii="Times New Roman" w:hAnsi="Times New Roman" w:cs="Times New Roman"/>
          <w:color w:val="0D0D0D" w:themeColor="text1" w:themeTint="F2"/>
          <w:sz w:val="36"/>
          <w:szCs w:val="36"/>
        </w:rPr>
        <w:t xml:space="preserve">In RDoC model, the client is able to interact with multiple servers and it has a right output as long as there </w:t>
      </w:r>
      <w:proofErr w:type="gramStart"/>
      <w:r w:rsidR="009B4166" w:rsidRPr="009B4166">
        <w:rPr>
          <w:rFonts w:ascii="Times New Roman" w:hAnsi="Times New Roman" w:cs="Times New Roman"/>
          <w:color w:val="0D0D0D" w:themeColor="text1" w:themeTint="F2"/>
          <w:sz w:val="36"/>
          <w:szCs w:val="36"/>
        </w:rPr>
        <w:t>exists</w:t>
      </w:r>
      <w:proofErr w:type="gramEnd"/>
      <w:r w:rsidR="009B4166" w:rsidRPr="009B4166">
        <w:rPr>
          <w:rFonts w:ascii="Times New Roman" w:hAnsi="Times New Roman" w:cs="Times New Roman"/>
          <w:color w:val="0D0D0D" w:themeColor="text1" w:themeTint="F2"/>
          <w:sz w:val="36"/>
          <w:szCs w:val="36"/>
        </w:rPr>
        <w:t xml:space="preserve"> one server </w:t>
      </w:r>
      <w:r w:rsidR="009B4166" w:rsidRPr="009B4166">
        <w:rPr>
          <w:rFonts w:ascii="Times New Roman" w:hAnsi="Times New Roman" w:cs="Times New Roman"/>
          <w:color w:val="0D0D0D" w:themeColor="text1" w:themeTint="F2"/>
          <w:sz w:val="36"/>
          <w:szCs w:val="36"/>
        </w:rPr>
        <w:lastRenderedPageBreak/>
        <w:t>that follows the proposed protocol. One of the most advantages of RDoC over traditional model with single server is that the security risk on the single server is reduced to multiple servers involved in. As the result of both the practicality and utility, RDoC model recently has been widely utilized in the literature of outsourced computation</w:t>
      </w:r>
      <w:r w:rsidR="009B4166">
        <w:rPr>
          <w:rFonts w:ascii="Times New Roman" w:hAnsi="Times New Roman" w:cs="Times New Roman"/>
          <w:color w:val="0D0D0D" w:themeColor="text1" w:themeTint="F2"/>
          <w:sz w:val="36"/>
          <w:szCs w:val="36"/>
        </w:rPr>
        <w:t>.</w:t>
      </w:r>
    </w:p>
    <w:p w:rsidR="009B4166" w:rsidRDefault="009B4166" w:rsidP="00456430">
      <w:pPr>
        <w:spacing w:line="360" w:lineRule="auto"/>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ab/>
      </w:r>
      <w:r w:rsidRPr="009B4166">
        <w:rPr>
          <w:rFonts w:ascii="Times New Roman" w:hAnsi="Times New Roman" w:cs="Times New Roman"/>
          <w:color w:val="0D0D0D" w:themeColor="text1" w:themeTint="F2"/>
          <w:sz w:val="36"/>
          <w:szCs w:val="36"/>
        </w:rPr>
        <w:t>.</w:t>
      </w:r>
    </w:p>
    <w:p w:rsidR="00BA712B" w:rsidRDefault="00BA712B" w:rsidP="00456430">
      <w:pPr>
        <w:spacing w:line="360" w:lineRule="auto"/>
        <w:jc w:val="both"/>
        <w:rPr>
          <w:rFonts w:ascii="Times New Roman" w:hAnsi="Times New Roman" w:cs="Times New Roman"/>
          <w:b/>
          <w:color w:val="0D0D0D" w:themeColor="text1" w:themeTint="F2"/>
          <w:sz w:val="40"/>
          <w:szCs w:val="40"/>
        </w:rPr>
      </w:pPr>
    </w:p>
    <w:p w:rsidR="009B4166" w:rsidRDefault="009B4166" w:rsidP="00456430">
      <w:pPr>
        <w:spacing w:line="360" w:lineRule="auto"/>
        <w:jc w:val="both"/>
        <w:rPr>
          <w:rFonts w:ascii="Times New Roman" w:hAnsi="Times New Roman" w:cs="Times New Roman"/>
          <w:b/>
          <w:color w:val="0D0D0D" w:themeColor="text1" w:themeTint="F2"/>
          <w:sz w:val="40"/>
          <w:szCs w:val="40"/>
        </w:rPr>
      </w:pPr>
      <w:r w:rsidRPr="009B4166">
        <w:rPr>
          <w:rFonts w:ascii="Times New Roman" w:hAnsi="Times New Roman" w:cs="Times New Roman"/>
          <w:b/>
          <w:color w:val="0D0D0D" w:themeColor="text1" w:themeTint="F2"/>
          <w:sz w:val="40"/>
          <w:szCs w:val="40"/>
        </w:rPr>
        <w:t>PROPOSE SYSTEM</w:t>
      </w:r>
    </w:p>
    <w:p w:rsidR="00FA5878" w:rsidRDefault="00FA5878" w:rsidP="00456430">
      <w:pPr>
        <w:spacing w:line="360" w:lineRule="auto"/>
        <w:ind w:firstLine="720"/>
        <w:jc w:val="both"/>
        <w:rPr>
          <w:rFonts w:ascii="Times New Roman" w:hAnsi="Times New Roman" w:cs="Times New Roman"/>
          <w:color w:val="0D0D0D" w:themeColor="text1" w:themeTint="F2"/>
          <w:sz w:val="36"/>
          <w:szCs w:val="36"/>
        </w:rPr>
      </w:pPr>
      <w:r w:rsidRPr="00347512">
        <w:rPr>
          <w:rFonts w:ascii="Times New Roman" w:hAnsi="Times New Roman" w:cs="Times New Roman"/>
          <w:color w:val="0D0D0D" w:themeColor="text1" w:themeTint="F2"/>
          <w:sz w:val="36"/>
          <w:szCs w:val="36"/>
        </w:rPr>
        <w:t>which is proposed to simplify key management in a certificate-based Public Key Infrastructure (PKI) by using human-intelligible identities (e.g., unique name, email address, IP address, etc) as public keys</w:t>
      </w:r>
      <w:r>
        <w:rPr>
          <w:rFonts w:ascii="Times New Roman" w:hAnsi="Times New Roman" w:cs="Times New Roman"/>
          <w:color w:val="0D0D0D" w:themeColor="text1" w:themeTint="F2"/>
          <w:sz w:val="36"/>
          <w:szCs w:val="36"/>
        </w:rPr>
        <w:t>.</w:t>
      </w:r>
    </w:p>
    <w:p w:rsidR="009B4166" w:rsidRDefault="009B4166" w:rsidP="00456430">
      <w:pPr>
        <w:spacing w:line="360" w:lineRule="auto"/>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ab/>
      </w:r>
      <w:r w:rsidR="00347512" w:rsidRPr="00347512">
        <w:rPr>
          <w:rFonts w:ascii="Times New Roman" w:hAnsi="Times New Roman" w:cs="Times New Roman"/>
          <w:color w:val="0D0D0D" w:themeColor="text1" w:themeTint="F2"/>
          <w:sz w:val="36"/>
          <w:szCs w:val="36"/>
        </w:rPr>
        <w:t>we introduce outsourcing computation into IBE for the first time and propose a revocable IBE scheme in the server-aided setting</w:t>
      </w:r>
      <w:r w:rsidR="00347512">
        <w:rPr>
          <w:rFonts w:ascii="Times New Roman" w:hAnsi="Times New Roman" w:cs="Times New Roman"/>
          <w:color w:val="0D0D0D" w:themeColor="text1" w:themeTint="F2"/>
          <w:sz w:val="36"/>
          <w:szCs w:val="36"/>
        </w:rPr>
        <w:t>.</w:t>
      </w:r>
    </w:p>
    <w:p w:rsidR="00347512" w:rsidRDefault="00347512" w:rsidP="00456430">
      <w:pPr>
        <w:spacing w:line="360" w:lineRule="auto"/>
        <w:ind w:firstLine="720"/>
        <w:jc w:val="both"/>
        <w:rPr>
          <w:rFonts w:ascii="Times New Roman" w:hAnsi="Times New Roman" w:cs="Times New Roman"/>
          <w:color w:val="0D0D0D" w:themeColor="text1" w:themeTint="F2"/>
          <w:sz w:val="36"/>
          <w:szCs w:val="36"/>
        </w:rPr>
      </w:pPr>
      <w:r w:rsidRPr="00347512">
        <w:rPr>
          <w:rFonts w:ascii="Times New Roman" w:hAnsi="Times New Roman" w:cs="Times New Roman"/>
          <w:color w:val="0D0D0D" w:themeColor="text1" w:themeTint="F2"/>
          <w:sz w:val="36"/>
          <w:szCs w:val="36"/>
        </w:rPr>
        <w:t xml:space="preserve">We propose a scheme to offload all the key generation related operations during key-issuing and key-update, leaving </w:t>
      </w:r>
      <w:r w:rsidRPr="00347512">
        <w:rPr>
          <w:rFonts w:ascii="Times New Roman" w:hAnsi="Times New Roman" w:cs="Times New Roman"/>
          <w:color w:val="0D0D0D" w:themeColor="text1" w:themeTint="F2"/>
          <w:sz w:val="36"/>
          <w:szCs w:val="36"/>
        </w:rPr>
        <w:lastRenderedPageBreak/>
        <w:t>only a constant number of simple operations for PKG and eligible users to perform locally.</w:t>
      </w:r>
    </w:p>
    <w:p w:rsidR="00347512" w:rsidRDefault="00347512" w:rsidP="00456430">
      <w:pPr>
        <w:spacing w:line="360" w:lineRule="auto"/>
        <w:ind w:firstLine="720"/>
        <w:jc w:val="both"/>
        <w:rPr>
          <w:rFonts w:ascii="Times New Roman" w:hAnsi="Times New Roman" w:cs="Times New Roman"/>
          <w:color w:val="0D0D0D" w:themeColor="text1" w:themeTint="F2"/>
          <w:sz w:val="36"/>
          <w:szCs w:val="36"/>
        </w:rPr>
      </w:pPr>
      <w:r w:rsidRPr="00347512">
        <w:rPr>
          <w:rFonts w:ascii="Times New Roman" w:hAnsi="Times New Roman" w:cs="Times New Roman"/>
          <w:color w:val="0D0D0D" w:themeColor="text1" w:themeTint="F2"/>
          <w:sz w:val="36"/>
          <w:szCs w:val="36"/>
        </w:rPr>
        <w:t>Based on the system model proposed, we are able to define the outsourced revocable IBE scheme. Compared with the traditional</w:t>
      </w:r>
      <w:r w:rsidRPr="00347512">
        <w:t xml:space="preserve"> </w:t>
      </w:r>
      <w:r w:rsidRPr="00347512">
        <w:rPr>
          <w:rFonts w:ascii="Times New Roman" w:hAnsi="Times New Roman" w:cs="Times New Roman"/>
          <w:color w:val="0D0D0D" w:themeColor="text1" w:themeTint="F2"/>
          <w:sz w:val="36"/>
          <w:szCs w:val="36"/>
        </w:rPr>
        <w:t>IBE definition, the KeyGen, Encrypt and Decrypt algorithms are redefined as follows to integrate time component</w:t>
      </w:r>
      <w:r>
        <w:rPr>
          <w:rFonts w:ascii="Times New Roman" w:hAnsi="Times New Roman" w:cs="Times New Roman"/>
          <w:color w:val="0D0D0D" w:themeColor="text1" w:themeTint="F2"/>
          <w:sz w:val="36"/>
          <w:szCs w:val="36"/>
        </w:rPr>
        <w:t>.</w:t>
      </w:r>
    </w:p>
    <w:p w:rsidR="00BA712B" w:rsidRDefault="00BA712B" w:rsidP="00456430">
      <w:pPr>
        <w:spacing w:line="360" w:lineRule="auto"/>
        <w:ind w:firstLine="720"/>
        <w:jc w:val="both"/>
        <w:rPr>
          <w:rFonts w:ascii="Times New Roman" w:hAnsi="Times New Roman" w:cs="Times New Roman"/>
          <w:color w:val="0D0D0D" w:themeColor="text1" w:themeTint="F2"/>
          <w:sz w:val="36"/>
          <w:szCs w:val="36"/>
        </w:rPr>
      </w:pPr>
      <w:r w:rsidRPr="00BA712B">
        <w:rPr>
          <w:rFonts w:ascii="Times New Roman" w:hAnsi="Times New Roman" w:cs="Times New Roman"/>
          <w:color w:val="0D0D0D" w:themeColor="text1" w:themeTint="F2"/>
          <w:sz w:val="36"/>
          <w:szCs w:val="36"/>
        </w:rPr>
        <w:t>proposed a way for users to periodically renew their private keys without interacting with PKG</w:t>
      </w:r>
      <w:r w:rsidR="00FA5878">
        <w:rPr>
          <w:rFonts w:ascii="Times New Roman" w:hAnsi="Times New Roman" w:cs="Times New Roman"/>
          <w:color w:val="0D0D0D" w:themeColor="text1" w:themeTint="F2"/>
          <w:sz w:val="36"/>
          <w:szCs w:val="36"/>
        </w:rPr>
        <w:t>.</w:t>
      </w:r>
    </w:p>
    <w:p w:rsidR="00FA5878" w:rsidRDefault="00FA5878" w:rsidP="00456430">
      <w:pPr>
        <w:spacing w:line="360" w:lineRule="auto"/>
        <w:ind w:firstLine="720"/>
        <w:jc w:val="both"/>
        <w:rPr>
          <w:rFonts w:ascii="Times New Roman" w:hAnsi="Times New Roman" w:cs="Times New Roman"/>
          <w:color w:val="0D0D0D" w:themeColor="text1" w:themeTint="F2"/>
          <w:sz w:val="36"/>
          <w:szCs w:val="36"/>
        </w:rPr>
      </w:pPr>
      <w:r w:rsidRPr="00FA5878">
        <w:rPr>
          <w:rFonts w:ascii="Times New Roman" w:hAnsi="Times New Roman" w:cs="Times New Roman"/>
          <w:color w:val="0D0D0D" w:themeColor="text1" w:themeTint="F2"/>
          <w:sz w:val="36"/>
          <w:szCs w:val="36"/>
        </w:rPr>
        <w:t>The authors utilized proxy re-encryption to propose a revocable ABE scheme.</w:t>
      </w:r>
    </w:p>
    <w:p w:rsidR="000F37ED" w:rsidRDefault="000F37ED" w:rsidP="00456430">
      <w:pPr>
        <w:tabs>
          <w:tab w:val="left" w:pos="720"/>
          <w:tab w:val="left" w:pos="1440"/>
          <w:tab w:val="left" w:pos="2160"/>
          <w:tab w:val="left" w:pos="2880"/>
          <w:tab w:val="left" w:pos="3600"/>
          <w:tab w:val="left" w:pos="4320"/>
          <w:tab w:val="left" w:pos="5040"/>
          <w:tab w:val="left" w:pos="5760"/>
          <w:tab w:val="left" w:pos="6564"/>
        </w:tabs>
        <w:autoSpaceDE w:val="0"/>
        <w:autoSpaceDN w:val="0"/>
        <w:adjustRightInd w:val="0"/>
        <w:spacing w:after="0" w:line="360" w:lineRule="auto"/>
        <w:rPr>
          <w:rFonts w:ascii="Times New Roman" w:eastAsia="Calibri" w:hAnsi="Times New Roman" w:cs="Times New Roman"/>
          <w:color w:val="0D0D0D" w:themeColor="text1" w:themeTint="F2"/>
          <w:sz w:val="40"/>
          <w:szCs w:val="40"/>
        </w:rPr>
      </w:pPr>
    </w:p>
    <w:p w:rsidR="000F37ED" w:rsidRDefault="000F37ED" w:rsidP="00456430">
      <w:pPr>
        <w:tabs>
          <w:tab w:val="left" w:pos="720"/>
          <w:tab w:val="left" w:pos="1440"/>
          <w:tab w:val="left" w:pos="2160"/>
          <w:tab w:val="left" w:pos="2880"/>
          <w:tab w:val="left" w:pos="3600"/>
          <w:tab w:val="left" w:pos="4320"/>
          <w:tab w:val="left" w:pos="5040"/>
          <w:tab w:val="left" w:pos="5760"/>
          <w:tab w:val="left" w:pos="6564"/>
        </w:tabs>
        <w:autoSpaceDE w:val="0"/>
        <w:autoSpaceDN w:val="0"/>
        <w:adjustRightInd w:val="0"/>
        <w:spacing w:after="0" w:line="360" w:lineRule="auto"/>
        <w:rPr>
          <w:rFonts w:ascii="Times New Roman" w:eastAsia="Calibri" w:hAnsi="Times New Roman" w:cs="Times New Roman"/>
          <w:color w:val="0D0D0D" w:themeColor="text1" w:themeTint="F2"/>
          <w:sz w:val="40"/>
          <w:szCs w:val="40"/>
        </w:rPr>
      </w:pPr>
    </w:p>
    <w:p w:rsidR="008628E6" w:rsidRDefault="008628E6" w:rsidP="00456430">
      <w:pPr>
        <w:tabs>
          <w:tab w:val="left" w:pos="720"/>
          <w:tab w:val="left" w:pos="1440"/>
          <w:tab w:val="left" w:pos="2160"/>
          <w:tab w:val="left" w:pos="2880"/>
          <w:tab w:val="left" w:pos="3600"/>
          <w:tab w:val="left" w:pos="4320"/>
          <w:tab w:val="left" w:pos="5040"/>
          <w:tab w:val="left" w:pos="5760"/>
          <w:tab w:val="left" w:pos="6564"/>
        </w:tabs>
        <w:autoSpaceDE w:val="0"/>
        <w:autoSpaceDN w:val="0"/>
        <w:adjustRightInd w:val="0"/>
        <w:spacing w:after="0" w:line="360" w:lineRule="auto"/>
        <w:rPr>
          <w:rFonts w:ascii="Times New Roman" w:eastAsia="Calibri" w:hAnsi="Times New Roman" w:cs="Times New Roman"/>
          <w:color w:val="0D0D0D" w:themeColor="text1" w:themeTint="F2"/>
          <w:sz w:val="40"/>
          <w:szCs w:val="40"/>
        </w:rPr>
      </w:pPr>
      <w:r w:rsidRPr="008628E6">
        <w:rPr>
          <w:rFonts w:ascii="Times New Roman" w:eastAsia="Calibri" w:hAnsi="Times New Roman" w:cs="Times New Roman"/>
          <w:color w:val="0D0D0D" w:themeColor="text1" w:themeTint="F2"/>
          <w:sz w:val="40"/>
          <w:szCs w:val="40"/>
        </w:rPr>
        <w:t>ALGORITHM</w:t>
      </w:r>
    </w:p>
    <w:p w:rsidR="008628E6" w:rsidRDefault="008628E6" w:rsidP="00456430">
      <w:pPr>
        <w:tabs>
          <w:tab w:val="left" w:pos="720"/>
          <w:tab w:val="left" w:pos="1440"/>
          <w:tab w:val="left" w:pos="2160"/>
          <w:tab w:val="left" w:pos="2880"/>
          <w:tab w:val="left" w:pos="3600"/>
          <w:tab w:val="left" w:pos="4320"/>
          <w:tab w:val="left" w:pos="5040"/>
          <w:tab w:val="left" w:pos="5760"/>
          <w:tab w:val="left" w:pos="6564"/>
        </w:tabs>
        <w:autoSpaceDE w:val="0"/>
        <w:autoSpaceDN w:val="0"/>
        <w:adjustRightInd w:val="0"/>
        <w:spacing w:after="0" w:line="360" w:lineRule="auto"/>
        <w:jc w:val="both"/>
        <w:rPr>
          <w:rFonts w:ascii="Times New Roman" w:eastAsia="Calibri" w:hAnsi="Times New Roman" w:cs="Times New Roman"/>
          <w:color w:val="0D0D0D" w:themeColor="text1" w:themeTint="F2"/>
          <w:sz w:val="40"/>
          <w:szCs w:val="40"/>
        </w:rPr>
      </w:pPr>
      <w:r>
        <w:rPr>
          <w:rFonts w:ascii="Times New Roman" w:eastAsia="Calibri" w:hAnsi="Times New Roman" w:cs="Times New Roman"/>
          <w:color w:val="0D0D0D" w:themeColor="text1" w:themeTint="F2"/>
          <w:sz w:val="40"/>
          <w:szCs w:val="40"/>
        </w:rPr>
        <w:tab/>
      </w:r>
      <w:r w:rsidRPr="008628E6">
        <w:rPr>
          <w:rFonts w:ascii="Times New Roman" w:eastAsia="Calibri" w:hAnsi="Times New Roman" w:cs="Times New Roman"/>
          <w:color w:val="0D0D0D" w:themeColor="text1" w:themeTint="F2"/>
          <w:sz w:val="36"/>
          <w:szCs w:val="36"/>
        </w:rPr>
        <w:t>The setup algorithm takes as input a security parameter λ and outputs the public key PK and the master key MK. Note that the master key is kept secret at PKG</w:t>
      </w:r>
      <w:r w:rsidRPr="008628E6">
        <w:rPr>
          <w:rFonts w:ascii="Times New Roman" w:eastAsia="Calibri" w:hAnsi="Times New Roman" w:cs="Times New Roman"/>
          <w:color w:val="0D0D0D" w:themeColor="text1" w:themeTint="F2"/>
          <w:sz w:val="40"/>
          <w:szCs w:val="40"/>
        </w:rPr>
        <w:t>.</w:t>
      </w:r>
    </w:p>
    <w:p w:rsidR="008628E6" w:rsidRDefault="008628E6" w:rsidP="00456430">
      <w:pPr>
        <w:tabs>
          <w:tab w:val="left" w:pos="720"/>
          <w:tab w:val="left" w:pos="1440"/>
          <w:tab w:val="left" w:pos="2160"/>
          <w:tab w:val="left" w:pos="2880"/>
          <w:tab w:val="left" w:pos="3600"/>
          <w:tab w:val="left" w:pos="4320"/>
          <w:tab w:val="left" w:pos="5040"/>
          <w:tab w:val="left" w:pos="5760"/>
          <w:tab w:val="left" w:pos="6564"/>
        </w:tabs>
        <w:autoSpaceDE w:val="0"/>
        <w:autoSpaceDN w:val="0"/>
        <w:adjustRightInd w:val="0"/>
        <w:spacing w:after="0" w:line="360" w:lineRule="auto"/>
        <w:jc w:val="both"/>
        <w:rPr>
          <w:rFonts w:ascii="Times New Roman" w:eastAsia="Calibri" w:hAnsi="Times New Roman" w:cs="Times New Roman"/>
          <w:color w:val="0D0D0D" w:themeColor="text1" w:themeTint="F2"/>
          <w:sz w:val="40"/>
          <w:szCs w:val="40"/>
        </w:rPr>
      </w:pPr>
      <w:r>
        <w:rPr>
          <w:rFonts w:ascii="Times New Roman" w:eastAsia="Calibri" w:hAnsi="Times New Roman" w:cs="Times New Roman"/>
          <w:color w:val="0D0D0D" w:themeColor="text1" w:themeTint="F2"/>
          <w:sz w:val="40"/>
          <w:szCs w:val="40"/>
        </w:rPr>
        <w:tab/>
      </w:r>
      <w:r w:rsidRPr="008628E6">
        <w:rPr>
          <w:rFonts w:ascii="Times New Roman" w:eastAsia="Calibri" w:hAnsi="Times New Roman" w:cs="Times New Roman"/>
          <w:color w:val="0D0D0D" w:themeColor="text1" w:themeTint="F2"/>
          <w:sz w:val="40"/>
          <w:szCs w:val="40"/>
        </w:rPr>
        <w:t xml:space="preserve">The private key generation algorithm is run by PKG, which takes as input the master key MK and user’s </w:t>
      </w:r>
      <w:r w:rsidRPr="008628E6">
        <w:rPr>
          <w:rFonts w:ascii="Times New Roman" w:eastAsia="Calibri" w:hAnsi="Times New Roman" w:cs="Times New Roman"/>
          <w:color w:val="0D0D0D" w:themeColor="text1" w:themeTint="F2"/>
          <w:sz w:val="40"/>
          <w:szCs w:val="40"/>
        </w:rPr>
        <w:lastRenderedPageBreak/>
        <w:t xml:space="preserve">identity ID </w:t>
      </w:r>
      <w:r w:rsidRPr="008628E6">
        <w:rPr>
          <w:rFonts w:ascii="Cambria Math" w:eastAsia="Calibri" w:hAnsi="Cambria Math" w:cs="Cambria Math"/>
          <w:color w:val="0D0D0D" w:themeColor="text1" w:themeTint="F2"/>
          <w:sz w:val="40"/>
          <w:szCs w:val="40"/>
        </w:rPr>
        <w:t>∈</w:t>
      </w:r>
      <w:r w:rsidRPr="008628E6">
        <w:rPr>
          <w:rFonts w:ascii="Times New Roman" w:eastAsia="Calibri" w:hAnsi="Times New Roman" w:cs="Times New Roman"/>
          <w:color w:val="0D0D0D" w:themeColor="text1" w:themeTint="F2"/>
          <w:sz w:val="40"/>
          <w:szCs w:val="40"/>
        </w:rPr>
        <w:t xml:space="preserve"> {0, 1}</w:t>
      </w:r>
      <w:r w:rsidRPr="008628E6">
        <w:rPr>
          <w:rFonts w:ascii="Cambria Math" w:eastAsia="Calibri" w:hAnsi="Cambria Math" w:cs="Cambria Math"/>
          <w:color w:val="0D0D0D" w:themeColor="text1" w:themeTint="F2"/>
          <w:sz w:val="40"/>
          <w:szCs w:val="40"/>
        </w:rPr>
        <w:t>∗</w:t>
      </w:r>
      <w:r w:rsidRPr="008628E6">
        <w:rPr>
          <w:rFonts w:ascii="Times New Roman" w:eastAsia="Calibri" w:hAnsi="Times New Roman" w:cs="Times New Roman"/>
          <w:color w:val="0D0D0D" w:themeColor="text1" w:themeTint="F2"/>
          <w:sz w:val="40"/>
          <w:szCs w:val="40"/>
        </w:rPr>
        <w:t>. It returns a private key SKID corresponding to the identity ID.</w:t>
      </w:r>
    </w:p>
    <w:p w:rsidR="008628E6" w:rsidRDefault="008628E6" w:rsidP="00456430">
      <w:pPr>
        <w:tabs>
          <w:tab w:val="left" w:pos="720"/>
          <w:tab w:val="left" w:pos="1440"/>
          <w:tab w:val="left" w:pos="2160"/>
          <w:tab w:val="left" w:pos="2880"/>
          <w:tab w:val="left" w:pos="3600"/>
          <w:tab w:val="left" w:pos="4320"/>
          <w:tab w:val="left" w:pos="5040"/>
          <w:tab w:val="left" w:pos="5760"/>
          <w:tab w:val="left" w:pos="6564"/>
        </w:tabs>
        <w:autoSpaceDE w:val="0"/>
        <w:autoSpaceDN w:val="0"/>
        <w:adjustRightInd w:val="0"/>
        <w:spacing w:after="0" w:line="360" w:lineRule="auto"/>
        <w:jc w:val="both"/>
        <w:rPr>
          <w:rFonts w:ascii="Times New Roman" w:eastAsia="Calibri" w:hAnsi="Times New Roman" w:cs="Times New Roman"/>
          <w:color w:val="0D0D0D" w:themeColor="text1" w:themeTint="F2"/>
          <w:sz w:val="40"/>
          <w:szCs w:val="40"/>
        </w:rPr>
      </w:pPr>
      <w:r>
        <w:rPr>
          <w:rFonts w:ascii="Times New Roman" w:eastAsia="Calibri" w:hAnsi="Times New Roman" w:cs="Times New Roman"/>
          <w:color w:val="0D0D0D" w:themeColor="text1" w:themeTint="F2"/>
          <w:sz w:val="40"/>
          <w:szCs w:val="40"/>
        </w:rPr>
        <w:tab/>
      </w:r>
      <w:r w:rsidRPr="008628E6">
        <w:rPr>
          <w:rFonts w:ascii="Times New Roman" w:eastAsia="Calibri" w:hAnsi="Times New Roman" w:cs="Times New Roman"/>
          <w:color w:val="0D0D0D" w:themeColor="text1" w:themeTint="F2"/>
          <w:sz w:val="40"/>
          <w:szCs w:val="40"/>
        </w:rPr>
        <w:t>The encryption algorithm is run by sender, which takes as input the re</w:t>
      </w:r>
      <w:r w:rsidR="00853030">
        <w:rPr>
          <w:rFonts w:ascii="Times New Roman" w:eastAsia="Calibri" w:hAnsi="Times New Roman" w:cs="Times New Roman"/>
          <w:color w:val="0D0D0D" w:themeColor="text1" w:themeTint="F2"/>
          <w:sz w:val="40"/>
          <w:szCs w:val="40"/>
        </w:rPr>
        <w:t xml:space="preserve">ceiver’s identity ID </w:t>
      </w:r>
      <w:r w:rsidRPr="008628E6">
        <w:rPr>
          <w:rFonts w:ascii="Times New Roman" w:eastAsia="Calibri" w:hAnsi="Times New Roman" w:cs="Times New Roman"/>
          <w:color w:val="0D0D0D" w:themeColor="text1" w:themeTint="F2"/>
          <w:sz w:val="40"/>
          <w:szCs w:val="40"/>
        </w:rPr>
        <w:t xml:space="preserve"> and a message M to be encrypted. It outputs the ciphertext CT.</w:t>
      </w:r>
    </w:p>
    <w:p w:rsidR="008628E6" w:rsidRDefault="008628E6" w:rsidP="00456430">
      <w:pPr>
        <w:tabs>
          <w:tab w:val="left" w:pos="720"/>
          <w:tab w:val="left" w:pos="1440"/>
          <w:tab w:val="left" w:pos="2160"/>
          <w:tab w:val="left" w:pos="2880"/>
          <w:tab w:val="left" w:pos="3600"/>
          <w:tab w:val="left" w:pos="4320"/>
          <w:tab w:val="left" w:pos="5040"/>
          <w:tab w:val="left" w:pos="5760"/>
          <w:tab w:val="left" w:pos="6564"/>
        </w:tabs>
        <w:autoSpaceDE w:val="0"/>
        <w:autoSpaceDN w:val="0"/>
        <w:adjustRightInd w:val="0"/>
        <w:spacing w:after="0" w:line="360" w:lineRule="auto"/>
        <w:jc w:val="both"/>
        <w:rPr>
          <w:rFonts w:ascii="Times New Roman" w:eastAsia="Calibri" w:hAnsi="Times New Roman" w:cs="Times New Roman"/>
          <w:color w:val="0D0D0D" w:themeColor="text1" w:themeTint="F2"/>
          <w:sz w:val="40"/>
          <w:szCs w:val="40"/>
        </w:rPr>
      </w:pPr>
      <w:r>
        <w:rPr>
          <w:rFonts w:ascii="Times New Roman" w:eastAsia="Calibri" w:hAnsi="Times New Roman" w:cs="Times New Roman"/>
          <w:color w:val="0D0D0D" w:themeColor="text1" w:themeTint="F2"/>
          <w:sz w:val="40"/>
          <w:szCs w:val="40"/>
        </w:rPr>
        <w:tab/>
      </w:r>
      <w:r w:rsidRPr="008628E6">
        <w:rPr>
          <w:rFonts w:ascii="Times New Roman" w:eastAsia="Calibri" w:hAnsi="Times New Roman" w:cs="Times New Roman"/>
          <w:color w:val="0D0D0D" w:themeColor="text1" w:themeTint="F2"/>
          <w:sz w:val="40"/>
          <w:szCs w:val="40"/>
        </w:rPr>
        <w:t xml:space="preserve">The decryption algorithm is run by receiver, which takes as input the ciphertext </w:t>
      </w:r>
      <w:r>
        <w:rPr>
          <w:rFonts w:ascii="Times New Roman" w:eastAsia="Calibri" w:hAnsi="Times New Roman" w:cs="Times New Roman"/>
          <w:color w:val="0D0D0D" w:themeColor="text1" w:themeTint="F2"/>
          <w:sz w:val="40"/>
          <w:szCs w:val="40"/>
        </w:rPr>
        <w:t>CT and his/her private key SKID</w:t>
      </w:r>
      <w:r w:rsidR="00C15342">
        <w:rPr>
          <w:rFonts w:ascii="Times New Roman" w:eastAsia="Calibri" w:hAnsi="Times New Roman" w:cs="Times New Roman"/>
          <w:color w:val="0D0D0D" w:themeColor="text1" w:themeTint="F2"/>
          <w:sz w:val="40"/>
          <w:szCs w:val="40"/>
        </w:rPr>
        <w:t>s</w:t>
      </w:r>
      <w:r w:rsidRPr="008628E6">
        <w:rPr>
          <w:rFonts w:ascii="Times New Roman" w:eastAsia="Calibri" w:hAnsi="Times New Roman" w:cs="Times New Roman"/>
          <w:color w:val="0D0D0D" w:themeColor="text1" w:themeTint="F2"/>
          <w:sz w:val="40"/>
          <w:szCs w:val="40"/>
        </w:rPr>
        <w:t xml:space="preserve"> . It returns a message M or an error </w:t>
      </w:r>
      <w:r w:rsidRPr="008628E6">
        <w:rPr>
          <w:rFonts w:ascii="Cambria Math" w:eastAsia="Calibri" w:hAnsi="Cambria Math" w:cs="Cambria Math"/>
          <w:color w:val="0D0D0D" w:themeColor="text1" w:themeTint="F2"/>
          <w:sz w:val="40"/>
          <w:szCs w:val="40"/>
        </w:rPr>
        <w:t>⊥</w:t>
      </w:r>
      <w:r w:rsidRPr="008628E6">
        <w:rPr>
          <w:rFonts w:ascii="Times New Roman" w:eastAsia="Calibri" w:hAnsi="Times New Roman" w:cs="Times New Roman"/>
          <w:color w:val="0D0D0D" w:themeColor="text1" w:themeTint="F2"/>
          <w:sz w:val="40"/>
          <w:szCs w:val="40"/>
        </w:rPr>
        <w:t>.</w:t>
      </w:r>
    </w:p>
    <w:p w:rsidR="00617007" w:rsidRDefault="00617007" w:rsidP="00456430">
      <w:pPr>
        <w:pStyle w:val="Heading1"/>
        <w:spacing w:line="360" w:lineRule="auto"/>
        <w:rPr>
          <w:rFonts w:ascii="Times New Roman" w:eastAsia="Calibri" w:hAnsi="Times New Roman" w:cs="Times New Roman"/>
          <w:b w:val="0"/>
          <w:bCs w:val="0"/>
          <w:color w:val="0D0D0D" w:themeColor="text1" w:themeTint="F2"/>
          <w:kern w:val="0"/>
          <w:sz w:val="40"/>
          <w:szCs w:val="40"/>
        </w:rPr>
      </w:pPr>
    </w:p>
    <w:p w:rsidR="00617007" w:rsidRDefault="00617007" w:rsidP="00456430">
      <w:pPr>
        <w:pStyle w:val="Heading1"/>
        <w:spacing w:line="360" w:lineRule="auto"/>
        <w:rPr>
          <w:rFonts w:ascii="Times New Roman" w:eastAsia="Calibri" w:hAnsi="Times New Roman" w:cs="Times New Roman"/>
          <w:b w:val="0"/>
          <w:bCs w:val="0"/>
          <w:color w:val="0D0D0D" w:themeColor="text1" w:themeTint="F2"/>
          <w:kern w:val="0"/>
          <w:sz w:val="40"/>
          <w:szCs w:val="40"/>
        </w:rPr>
      </w:pPr>
    </w:p>
    <w:p w:rsidR="00617007" w:rsidRDefault="00617007" w:rsidP="00617007"/>
    <w:p w:rsidR="00617007" w:rsidRDefault="00617007" w:rsidP="00617007"/>
    <w:p w:rsidR="00617007" w:rsidRDefault="00617007" w:rsidP="00617007"/>
    <w:p w:rsidR="00617007" w:rsidRDefault="00617007" w:rsidP="00617007"/>
    <w:p w:rsidR="00617007" w:rsidRDefault="00617007" w:rsidP="00617007"/>
    <w:p w:rsidR="00617007" w:rsidRDefault="00617007" w:rsidP="00617007"/>
    <w:p w:rsidR="00617007" w:rsidRDefault="00617007" w:rsidP="00617007"/>
    <w:p w:rsidR="00617007" w:rsidRDefault="00617007" w:rsidP="00617007"/>
    <w:p w:rsidR="00617007" w:rsidRPr="00617007" w:rsidRDefault="00617007" w:rsidP="00617007"/>
    <w:p w:rsidR="00710368" w:rsidRPr="00F7642D" w:rsidRDefault="00710368" w:rsidP="00456430">
      <w:pPr>
        <w:pStyle w:val="Heading1"/>
        <w:spacing w:line="360" w:lineRule="auto"/>
        <w:rPr>
          <w:rFonts w:ascii="Times New Roman" w:hAnsi="Times New Roman" w:cs="Times New Roman"/>
          <w:color w:val="0D0D0D" w:themeColor="text1" w:themeTint="F2"/>
          <w:sz w:val="40"/>
          <w:szCs w:val="40"/>
        </w:rPr>
      </w:pPr>
      <w:r w:rsidRPr="00F7642D">
        <w:rPr>
          <w:rFonts w:ascii="Times New Roman" w:hAnsi="Times New Roman" w:cs="Times New Roman"/>
          <w:color w:val="0D0D0D" w:themeColor="text1" w:themeTint="F2"/>
          <w:sz w:val="40"/>
          <w:szCs w:val="40"/>
        </w:rPr>
        <w:lastRenderedPageBreak/>
        <w:t>SYSTEM CONFIGURATION</w:t>
      </w:r>
    </w:p>
    <w:p w:rsidR="00710368" w:rsidRPr="003D4279" w:rsidRDefault="00710368" w:rsidP="00456430">
      <w:pPr>
        <w:spacing w:line="360" w:lineRule="auto"/>
        <w:rPr>
          <w:rFonts w:ascii="Calibri" w:eastAsia="Calibri" w:hAnsi="Calibri" w:cs="Times New Roman"/>
          <w:color w:val="000000"/>
        </w:rPr>
      </w:pPr>
    </w:p>
    <w:p w:rsidR="00710368" w:rsidRPr="00710368" w:rsidRDefault="00710368" w:rsidP="00456430">
      <w:pPr>
        <w:autoSpaceDE w:val="0"/>
        <w:autoSpaceDN w:val="0"/>
        <w:adjustRightInd w:val="0"/>
        <w:spacing w:line="360" w:lineRule="auto"/>
        <w:jc w:val="both"/>
        <w:rPr>
          <w:rFonts w:ascii="Times New Roman" w:eastAsia="Calibri" w:hAnsi="Times New Roman" w:cs="Times New Roman"/>
          <w:color w:val="0D0D0D" w:themeColor="text1" w:themeTint="F2"/>
          <w:sz w:val="40"/>
          <w:szCs w:val="40"/>
        </w:rPr>
      </w:pPr>
      <w:r w:rsidRPr="00710368">
        <w:rPr>
          <w:rFonts w:ascii="Times New Roman" w:eastAsia="Calibri" w:hAnsi="Times New Roman" w:cs="Times New Roman"/>
          <w:b/>
          <w:color w:val="0D0D0D" w:themeColor="text1" w:themeTint="F2"/>
          <w:sz w:val="40"/>
          <w:szCs w:val="40"/>
        </w:rPr>
        <w:t>SOFTWARE REQUIREMENTS</w:t>
      </w:r>
      <w:r w:rsidRPr="00710368">
        <w:rPr>
          <w:rFonts w:ascii="Times New Roman" w:eastAsia="Calibri" w:hAnsi="Times New Roman" w:cs="Times New Roman"/>
          <w:color w:val="0D0D0D" w:themeColor="text1" w:themeTint="F2"/>
          <w:sz w:val="40"/>
          <w:szCs w:val="40"/>
        </w:rPr>
        <w:t xml:space="preserve">: </w:t>
      </w:r>
    </w:p>
    <w:p w:rsidR="00710368" w:rsidRPr="006322C9" w:rsidRDefault="00710368" w:rsidP="00456430">
      <w:pPr>
        <w:widowControl w:val="0"/>
        <w:tabs>
          <w:tab w:val="left" w:pos="1170"/>
        </w:tabs>
        <w:autoSpaceDE w:val="0"/>
        <w:autoSpaceDN w:val="0"/>
        <w:adjustRightInd w:val="0"/>
        <w:spacing w:line="360" w:lineRule="auto"/>
        <w:jc w:val="both"/>
        <w:rPr>
          <w:rFonts w:ascii="Times New Roman" w:eastAsia="Calibri" w:hAnsi="Times New Roman" w:cs="Times New Roman"/>
          <w:sz w:val="32"/>
          <w:szCs w:val="32"/>
        </w:rPr>
      </w:pPr>
    </w:p>
    <w:p w:rsidR="00710368" w:rsidRPr="00710368" w:rsidRDefault="00710368" w:rsidP="00456430">
      <w:pPr>
        <w:widowControl w:val="0"/>
        <w:tabs>
          <w:tab w:val="left" w:pos="1170"/>
        </w:tabs>
        <w:autoSpaceDE w:val="0"/>
        <w:autoSpaceDN w:val="0"/>
        <w:adjustRightInd w:val="0"/>
        <w:spacing w:line="360" w:lineRule="auto"/>
        <w:jc w:val="both"/>
        <w:rPr>
          <w:rFonts w:ascii="Times New Roman" w:eastAsia="Calibri" w:hAnsi="Times New Roman" w:cs="Times New Roman"/>
          <w:sz w:val="36"/>
          <w:szCs w:val="36"/>
        </w:rPr>
      </w:pPr>
      <w:r w:rsidRPr="00710368">
        <w:rPr>
          <w:rFonts w:ascii="Times New Roman" w:eastAsia="Calibri" w:hAnsi="Times New Roman" w:cs="Times New Roman"/>
          <w:sz w:val="36"/>
          <w:szCs w:val="36"/>
        </w:rPr>
        <w:t xml:space="preserve">          Operating System</w:t>
      </w:r>
      <w:r w:rsidRPr="00710368">
        <w:rPr>
          <w:rFonts w:ascii="Times New Roman" w:eastAsia="Calibri" w:hAnsi="Times New Roman" w:cs="Times New Roman"/>
          <w:sz w:val="36"/>
          <w:szCs w:val="36"/>
        </w:rPr>
        <w:tab/>
      </w:r>
      <w:r w:rsidRPr="00710368">
        <w:rPr>
          <w:rFonts w:ascii="Times New Roman" w:eastAsia="Calibri" w:hAnsi="Times New Roman" w:cs="Times New Roman"/>
          <w:sz w:val="36"/>
          <w:szCs w:val="36"/>
        </w:rPr>
        <w:tab/>
        <w:t>: Windows</w:t>
      </w:r>
    </w:p>
    <w:p w:rsidR="00710368" w:rsidRPr="00710368" w:rsidRDefault="00710368" w:rsidP="00456430">
      <w:pPr>
        <w:widowControl w:val="0"/>
        <w:tabs>
          <w:tab w:val="left" w:pos="1170"/>
        </w:tabs>
        <w:autoSpaceDE w:val="0"/>
        <w:autoSpaceDN w:val="0"/>
        <w:adjustRightInd w:val="0"/>
        <w:spacing w:line="360" w:lineRule="auto"/>
        <w:jc w:val="both"/>
        <w:rPr>
          <w:rFonts w:ascii="Times New Roman" w:eastAsia="Calibri" w:hAnsi="Times New Roman" w:cs="Times New Roman"/>
          <w:sz w:val="36"/>
          <w:szCs w:val="36"/>
        </w:rPr>
      </w:pPr>
      <w:r w:rsidRPr="00710368">
        <w:rPr>
          <w:rFonts w:ascii="Times New Roman" w:eastAsia="Calibri" w:hAnsi="Times New Roman" w:cs="Times New Roman"/>
          <w:sz w:val="36"/>
          <w:szCs w:val="36"/>
        </w:rPr>
        <w:t xml:space="preserve">          Technology</w:t>
      </w:r>
      <w:r w:rsidRPr="00710368">
        <w:rPr>
          <w:rFonts w:ascii="Times New Roman" w:eastAsia="Calibri" w:hAnsi="Times New Roman" w:cs="Times New Roman"/>
          <w:sz w:val="36"/>
          <w:szCs w:val="36"/>
        </w:rPr>
        <w:tab/>
      </w:r>
      <w:r w:rsidRPr="00710368">
        <w:rPr>
          <w:rFonts w:ascii="Times New Roman" w:eastAsia="Calibri" w:hAnsi="Times New Roman" w:cs="Times New Roman"/>
          <w:sz w:val="36"/>
          <w:szCs w:val="36"/>
        </w:rPr>
        <w:tab/>
      </w:r>
      <w:r w:rsidRPr="00710368">
        <w:rPr>
          <w:rFonts w:ascii="Times New Roman" w:eastAsia="Calibri" w:hAnsi="Times New Roman" w:cs="Times New Roman"/>
          <w:sz w:val="36"/>
          <w:szCs w:val="36"/>
        </w:rPr>
        <w:tab/>
        <w:t xml:space="preserve"> : Java and J2EE</w:t>
      </w:r>
    </w:p>
    <w:p w:rsidR="00710368" w:rsidRPr="00710368" w:rsidRDefault="00710368" w:rsidP="00456430">
      <w:pPr>
        <w:widowControl w:val="0"/>
        <w:tabs>
          <w:tab w:val="left" w:pos="1170"/>
        </w:tabs>
        <w:autoSpaceDE w:val="0"/>
        <w:autoSpaceDN w:val="0"/>
        <w:adjustRightInd w:val="0"/>
        <w:spacing w:line="360" w:lineRule="auto"/>
        <w:jc w:val="both"/>
        <w:rPr>
          <w:rFonts w:ascii="Times New Roman" w:eastAsia="Calibri" w:hAnsi="Times New Roman" w:cs="Times New Roman"/>
          <w:sz w:val="36"/>
          <w:szCs w:val="36"/>
        </w:rPr>
      </w:pPr>
      <w:r w:rsidRPr="00710368">
        <w:rPr>
          <w:rFonts w:ascii="Times New Roman" w:eastAsia="Calibri" w:hAnsi="Times New Roman" w:cs="Times New Roman"/>
          <w:sz w:val="36"/>
          <w:szCs w:val="36"/>
        </w:rPr>
        <w:t xml:space="preserve">          Web Technologies</w:t>
      </w:r>
      <w:r w:rsidRPr="00710368">
        <w:rPr>
          <w:rFonts w:ascii="Times New Roman" w:eastAsia="Calibri" w:hAnsi="Times New Roman" w:cs="Times New Roman"/>
          <w:sz w:val="36"/>
          <w:szCs w:val="36"/>
        </w:rPr>
        <w:tab/>
        <w:t xml:space="preserve"> : Html, JavaScript, CSS</w:t>
      </w:r>
    </w:p>
    <w:p w:rsidR="00710368" w:rsidRPr="00710368" w:rsidRDefault="00710368" w:rsidP="00456430">
      <w:pPr>
        <w:widowControl w:val="0"/>
        <w:tabs>
          <w:tab w:val="left" w:pos="1170"/>
        </w:tabs>
        <w:autoSpaceDE w:val="0"/>
        <w:autoSpaceDN w:val="0"/>
        <w:adjustRightInd w:val="0"/>
        <w:spacing w:line="360" w:lineRule="auto"/>
        <w:jc w:val="both"/>
        <w:rPr>
          <w:rFonts w:ascii="Times New Roman" w:eastAsia="Calibri" w:hAnsi="Times New Roman" w:cs="Times New Roman"/>
          <w:sz w:val="36"/>
          <w:szCs w:val="36"/>
        </w:rPr>
      </w:pPr>
      <w:r w:rsidRPr="00710368">
        <w:rPr>
          <w:rFonts w:ascii="Times New Roman" w:eastAsia="Calibri" w:hAnsi="Times New Roman" w:cs="Times New Roman"/>
          <w:sz w:val="36"/>
          <w:szCs w:val="36"/>
        </w:rPr>
        <w:t xml:space="preserve">           IDE</w:t>
      </w:r>
      <w:r w:rsidRPr="00710368">
        <w:rPr>
          <w:rFonts w:ascii="Times New Roman" w:eastAsia="Calibri" w:hAnsi="Times New Roman" w:cs="Times New Roman"/>
          <w:sz w:val="36"/>
          <w:szCs w:val="36"/>
        </w:rPr>
        <w:tab/>
      </w:r>
      <w:r w:rsidRPr="00710368">
        <w:rPr>
          <w:rFonts w:ascii="Times New Roman" w:eastAsia="Calibri" w:hAnsi="Times New Roman" w:cs="Times New Roman"/>
          <w:sz w:val="36"/>
          <w:szCs w:val="36"/>
        </w:rPr>
        <w:tab/>
      </w:r>
      <w:r w:rsidRPr="00710368">
        <w:rPr>
          <w:rFonts w:ascii="Times New Roman" w:eastAsia="Calibri" w:hAnsi="Times New Roman" w:cs="Times New Roman"/>
          <w:sz w:val="36"/>
          <w:szCs w:val="36"/>
        </w:rPr>
        <w:tab/>
      </w:r>
      <w:r w:rsidRPr="00710368">
        <w:rPr>
          <w:rFonts w:ascii="Times New Roman" w:eastAsia="Calibri" w:hAnsi="Times New Roman" w:cs="Times New Roman"/>
          <w:sz w:val="36"/>
          <w:szCs w:val="36"/>
        </w:rPr>
        <w:tab/>
        <w:t xml:space="preserve"> : My Eclipse</w:t>
      </w:r>
    </w:p>
    <w:p w:rsidR="00710368" w:rsidRPr="00710368" w:rsidRDefault="00710368" w:rsidP="00456430">
      <w:pPr>
        <w:widowControl w:val="0"/>
        <w:tabs>
          <w:tab w:val="left" w:pos="1170"/>
        </w:tabs>
        <w:autoSpaceDE w:val="0"/>
        <w:autoSpaceDN w:val="0"/>
        <w:adjustRightInd w:val="0"/>
        <w:spacing w:line="360" w:lineRule="auto"/>
        <w:jc w:val="both"/>
        <w:rPr>
          <w:rFonts w:ascii="Times New Roman" w:eastAsia="Calibri" w:hAnsi="Times New Roman" w:cs="Times New Roman"/>
          <w:sz w:val="36"/>
          <w:szCs w:val="36"/>
        </w:rPr>
      </w:pPr>
      <w:r w:rsidRPr="00710368">
        <w:rPr>
          <w:rFonts w:ascii="Times New Roman" w:eastAsia="Calibri" w:hAnsi="Times New Roman" w:cs="Times New Roman"/>
          <w:sz w:val="36"/>
          <w:szCs w:val="36"/>
        </w:rPr>
        <w:t xml:space="preserve">           Web Server</w:t>
      </w:r>
      <w:r w:rsidRPr="00710368">
        <w:rPr>
          <w:rFonts w:ascii="Times New Roman" w:eastAsia="Calibri" w:hAnsi="Times New Roman" w:cs="Times New Roman"/>
          <w:sz w:val="36"/>
          <w:szCs w:val="36"/>
        </w:rPr>
        <w:tab/>
      </w:r>
      <w:r w:rsidRPr="00710368">
        <w:rPr>
          <w:rFonts w:ascii="Times New Roman" w:eastAsia="Calibri" w:hAnsi="Times New Roman" w:cs="Times New Roman"/>
          <w:sz w:val="36"/>
          <w:szCs w:val="36"/>
        </w:rPr>
        <w:tab/>
      </w:r>
      <w:r w:rsidRPr="00710368">
        <w:rPr>
          <w:rFonts w:ascii="Times New Roman" w:eastAsia="Calibri" w:hAnsi="Times New Roman" w:cs="Times New Roman"/>
          <w:sz w:val="36"/>
          <w:szCs w:val="36"/>
        </w:rPr>
        <w:tab/>
        <w:t xml:space="preserve"> : Tomcat</w:t>
      </w:r>
    </w:p>
    <w:p w:rsidR="00710368" w:rsidRPr="00710368" w:rsidRDefault="00710368" w:rsidP="00456430">
      <w:pPr>
        <w:widowControl w:val="0"/>
        <w:tabs>
          <w:tab w:val="left" w:pos="1170"/>
        </w:tabs>
        <w:autoSpaceDE w:val="0"/>
        <w:autoSpaceDN w:val="0"/>
        <w:adjustRightInd w:val="0"/>
        <w:spacing w:line="360" w:lineRule="auto"/>
        <w:jc w:val="both"/>
        <w:rPr>
          <w:rFonts w:ascii="Times New Roman" w:eastAsia="Calibri" w:hAnsi="Times New Roman" w:cs="Times New Roman"/>
          <w:sz w:val="36"/>
          <w:szCs w:val="36"/>
        </w:rPr>
      </w:pPr>
      <w:r w:rsidRPr="00710368">
        <w:rPr>
          <w:rFonts w:ascii="Times New Roman" w:eastAsia="Calibri" w:hAnsi="Times New Roman" w:cs="Times New Roman"/>
          <w:sz w:val="36"/>
          <w:szCs w:val="36"/>
        </w:rPr>
        <w:t xml:space="preserve">           Tool kit                 </w:t>
      </w:r>
      <w:r w:rsidRPr="00710368">
        <w:rPr>
          <w:rFonts w:ascii="Times New Roman" w:hAnsi="Times New Roman"/>
          <w:sz w:val="36"/>
          <w:szCs w:val="36"/>
        </w:rPr>
        <w:t xml:space="preserve">      </w:t>
      </w:r>
      <w:r w:rsidRPr="00710368">
        <w:rPr>
          <w:rFonts w:ascii="Times New Roman" w:eastAsia="Calibri" w:hAnsi="Times New Roman" w:cs="Times New Roman"/>
          <w:sz w:val="36"/>
          <w:szCs w:val="36"/>
        </w:rPr>
        <w:t>: Android Phone</w:t>
      </w:r>
    </w:p>
    <w:p w:rsidR="00710368" w:rsidRPr="00710368" w:rsidRDefault="00710368" w:rsidP="00456430">
      <w:pPr>
        <w:widowControl w:val="0"/>
        <w:tabs>
          <w:tab w:val="left" w:pos="1170"/>
        </w:tabs>
        <w:autoSpaceDE w:val="0"/>
        <w:autoSpaceDN w:val="0"/>
        <w:adjustRightInd w:val="0"/>
        <w:spacing w:line="360" w:lineRule="auto"/>
        <w:jc w:val="both"/>
        <w:rPr>
          <w:rFonts w:ascii="Times New Roman" w:eastAsia="Calibri" w:hAnsi="Times New Roman" w:cs="Times New Roman"/>
          <w:sz w:val="36"/>
          <w:szCs w:val="36"/>
        </w:rPr>
      </w:pPr>
      <w:r w:rsidRPr="00710368">
        <w:rPr>
          <w:rFonts w:ascii="Times New Roman" w:eastAsia="Calibri" w:hAnsi="Times New Roman" w:cs="Times New Roman"/>
          <w:sz w:val="36"/>
          <w:szCs w:val="36"/>
        </w:rPr>
        <w:t xml:space="preserve">           Database</w:t>
      </w:r>
      <w:r w:rsidRPr="00710368">
        <w:rPr>
          <w:rFonts w:ascii="Times New Roman" w:eastAsia="Calibri" w:hAnsi="Times New Roman" w:cs="Times New Roman"/>
          <w:sz w:val="36"/>
          <w:szCs w:val="36"/>
        </w:rPr>
        <w:tab/>
      </w:r>
      <w:r w:rsidRPr="00710368">
        <w:rPr>
          <w:rFonts w:ascii="Times New Roman" w:eastAsia="Calibri" w:hAnsi="Times New Roman" w:cs="Times New Roman"/>
          <w:sz w:val="36"/>
          <w:szCs w:val="36"/>
        </w:rPr>
        <w:tab/>
      </w:r>
      <w:r w:rsidRPr="00710368">
        <w:rPr>
          <w:rFonts w:ascii="Times New Roman" w:eastAsia="Calibri" w:hAnsi="Times New Roman" w:cs="Times New Roman"/>
          <w:sz w:val="36"/>
          <w:szCs w:val="36"/>
        </w:rPr>
        <w:tab/>
        <w:t xml:space="preserve"> : My SQL</w:t>
      </w:r>
    </w:p>
    <w:p w:rsidR="00710368" w:rsidRPr="00710368" w:rsidRDefault="00710368" w:rsidP="00456430">
      <w:pPr>
        <w:widowControl w:val="0"/>
        <w:tabs>
          <w:tab w:val="left" w:pos="1170"/>
        </w:tabs>
        <w:autoSpaceDE w:val="0"/>
        <w:autoSpaceDN w:val="0"/>
        <w:adjustRightInd w:val="0"/>
        <w:spacing w:line="360" w:lineRule="auto"/>
        <w:jc w:val="both"/>
        <w:rPr>
          <w:rFonts w:ascii="Times New Roman" w:eastAsia="Calibri" w:hAnsi="Times New Roman" w:cs="Times New Roman"/>
          <w:sz w:val="36"/>
          <w:szCs w:val="36"/>
        </w:rPr>
      </w:pPr>
      <w:r w:rsidRPr="00710368">
        <w:rPr>
          <w:rFonts w:ascii="Times New Roman" w:eastAsia="Calibri" w:hAnsi="Times New Roman" w:cs="Times New Roman"/>
          <w:sz w:val="36"/>
          <w:szCs w:val="36"/>
        </w:rPr>
        <w:t xml:space="preserve">           Java Version</w:t>
      </w:r>
      <w:r w:rsidRPr="00710368">
        <w:rPr>
          <w:rFonts w:ascii="Times New Roman" w:eastAsia="Calibri" w:hAnsi="Times New Roman" w:cs="Times New Roman"/>
          <w:sz w:val="36"/>
          <w:szCs w:val="36"/>
        </w:rPr>
        <w:tab/>
      </w:r>
      <w:r w:rsidRPr="00710368">
        <w:rPr>
          <w:rFonts w:ascii="Times New Roman" w:eastAsia="Calibri" w:hAnsi="Times New Roman" w:cs="Times New Roman"/>
          <w:sz w:val="36"/>
          <w:szCs w:val="36"/>
        </w:rPr>
        <w:tab/>
        <w:t xml:space="preserve">         : J2SDK1.5                  </w:t>
      </w:r>
    </w:p>
    <w:p w:rsidR="00710368" w:rsidRPr="00710368" w:rsidRDefault="00710368" w:rsidP="00456430">
      <w:pPr>
        <w:widowControl w:val="0"/>
        <w:tabs>
          <w:tab w:val="left" w:pos="1170"/>
        </w:tabs>
        <w:autoSpaceDE w:val="0"/>
        <w:autoSpaceDN w:val="0"/>
        <w:adjustRightInd w:val="0"/>
        <w:spacing w:line="360" w:lineRule="auto"/>
        <w:jc w:val="both"/>
        <w:rPr>
          <w:rFonts w:ascii="Book Antiqua" w:eastAsia="Calibri" w:hAnsi="Book Antiqua" w:cs="Times New Roman"/>
          <w:sz w:val="36"/>
          <w:szCs w:val="36"/>
        </w:rPr>
      </w:pPr>
      <w:r w:rsidRPr="00710368">
        <w:rPr>
          <w:rFonts w:ascii="Book Antiqua" w:eastAsia="Calibri" w:hAnsi="Book Antiqua" w:cs="Times New Roman"/>
          <w:sz w:val="36"/>
          <w:szCs w:val="36"/>
        </w:rPr>
        <w:t xml:space="preserve">                 </w:t>
      </w:r>
    </w:p>
    <w:p w:rsidR="000F37ED" w:rsidRDefault="000F37ED" w:rsidP="00456430">
      <w:pPr>
        <w:widowControl w:val="0"/>
        <w:autoSpaceDE w:val="0"/>
        <w:autoSpaceDN w:val="0"/>
        <w:adjustRightInd w:val="0"/>
        <w:spacing w:line="360" w:lineRule="auto"/>
        <w:jc w:val="both"/>
        <w:rPr>
          <w:rFonts w:ascii="Book Antiqua" w:eastAsia="Calibri" w:hAnsi="Book Antiqua" w:cs="Times New Roman"/>
          <w:b/>
          <w:color w:val="0D0D0D" w:themeColor="text1" w:themeTint="F2"/>
          <w:sz w:val="40"/>
          <w:szCs w:val="40"/>
        </w:rPr>
      </w:pPr>
    </w:p>
    <w:p w:rsidR="000F37ED" w:rsidRDefault="000F37ED" w:rsidP="00456430">
      <w:pPr>
        <w:widowControl w:val="0"/>
        <w:autoSpaceDE w:val="0"/>
        <w:autoSpaceDN w:val="0"/>
        <w:adjustRightInd w:val="0"/>
        <w:spacing w:line="360" w:lineRule="auto"/>
        <w:jc w:val="both"/>
        <w:rPr>
          <w:rFonts w:ascii="Book Antiqua" w:eastAsia="Calibri" w:hAnsi="Book Antiqua" w:cs="Times New Roman"/>
          <w:b/>
          <w:color w:val="0D0D0D" w:themeColor="text1" w:themeTint="F2"/>
          <w:sz w:val="40"/>
          <w:szCs w:val="40"/>
        </w:rPr>
      </w:pPr>
    </w:p>
    <w:p w:rsidR="000F37ED" w:rsidRDefault="000F37ED" w:rsidP="00456430">
      <w:pPr>
        <w:widowControl w:val="0"/>
        <w:autoSpaceDE w:val="0"/>
        <w:autoSpaceDN w:val="0"/>
        <w:adjustRightInd w:val="0"/>
        <w:spacing w:line="360" w:lineRule="auto"/>
        <w:jc w:val="both"/>
        <w:rPr>
          <w:rFonts w:ascii="Book Antiqua" w:eastAsia="Calibri" w:hAnsi="Book Antiqua" w:cs="Times New Roman"/>
          <w:b/>
          <w:color w:val="0D0D0D" w:themeColor="text1" w:themeTint="F2"/>
          <w:sz w:val="40"/>
          <w:szCs w:val="40"/>
        </w:rPr>
      </w:pPr>
    </w:p>
    <w:p w:rsidR="00710368" w:rsidRPr="00710368" w:rsidRDefault="00710368" w:rsidP="00456430">
      <w:pPr>
        <w:widowControl w:val="0"/>
        <w:autoSpaceDE w:val="0"/>
        <w:autoSpaceDN w:val="0"/>
        <w:adjustRightInd w:val="0"/>
        <w:spacing w:line="360" w:lineRule="auto"/>
        <w:jc w:val="both"/>
        <w:rPr>
          <w:rFonts w:ascii="Book Antiqua" w:eastAsia="Calibri" w:hAnsi="Book Antiqua" w:cs="Times New Roman"/>
          <w:color w:val="0D0D0D" w:themeColor="text1" w:themeTint="F2"/>
          <w:sz w:val="40"/>
          <w:szCs w:val="40"/>
        </w:rPr>
      </w:pPr>
      <w:r w:rsidRPr="00710368">
        <w:rPr>
          <w:rFonts w:ascii="Book Antiqua" w:eastAsia="Calibri" w:hAnsi="Book Antiqua" w:cs="Times New Roman"/>
          <w:b/>
          <w:color w:val="0D0D0D" w:themeColor="text1" w:themeTint="F2"/>
          <w:sz w:val="40"/>
          <w:szCs w:val="40"/>
        </w:rPr>
        <w:lastRenderedPageBreak/>
        <w:t>HARDWARE REQUIREMENTS</w:t>
      </w:r>
      <w:r w:rsidRPr="00710368">
        <w:rPr>
          <w:rFonts w:ascii="Book Antiqua" w:eastAsia="Calibri" w:hAnsi="Book Antiqua" w:cs="Times New Roman"/>
          <w:color w:val="0D0D0D" w:themeColor="text1" w:themeTint="F2"/>
          <w:sz w:val="40"/>
          <w:szCs w:val="40"/>
        </w:rPr>
        <w:t>:</w:t>
      </w:r>
    </w:p>
    <w:p w:rsidR="00710368" w:rsidRPr="00646B6F" w:rsidRDefault="00710368" w:rsidP="00456430">
      <w:pPr>
        <w:widowControl w:val="0"/>
        <w:tabs>
          <w:tab w:val="left" w:pos="1440"/>
        </w:tabs>
        <w:autoSpaceDE w:val="0"/>
        <w:autoSpaceDN w:val="0"/>
        <w:adjustRightInd w:val="0"/>
        <w:spacing w:line="360" w:lineRule="auto"/>
        <w:jc w:val="both"/>
        <w:rPr>
          <w:rFonts w:ascii="Book Antiqua" w:eastAsia="Calibri" w:hAnsi="Book Antiqua" w:cs="Times New Roman"/>
        </w:rPr>
      </w:pPr>
    </w:p>
    <w:p w:rsidR="00710368" w:rsidRPr="00710368" w:rsidRDefault="00710368" w:rsidP="00456430">
      <w:pPr>
        <w:widowControl w:val="0"/>
        <w:tabs>
          <w:tab w:val="left" w:pos="720"/>
        </w:tabs>
        <w:autoSpaceDE w:val="0"/>
        <w:autoSpaceDN w:val="0"/>
        <w:adjustRightInd w:val="0"/>
        <w:spacing w:line="360" w:lineRule="auto"/>
        <w:jc w:val="both"/>
        <w:rPr>
          <w:rFonts w:ascii="Times New Roman" w:eastAsia="Calibri" w:hAnsi="Times New Roman" w:cs="Times New Roman"/>
          <w:sz w:val="36"/>
          <w:szCs w:val="36"/>
        </w:rPr>
      </w:pPr>
      <w:r w:rsidRPr="00762F13">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  </w:t>
      </w:r>
      <w:r w:rsidRPr="00710368">
        <w:rPr>
          <w:rFonts w:ascii="Times New Roman" w:eastAsia="Calibri" w:hAnsi="Times New Roman" w:cs="Times New Roman"/>
          <w:sz w:val="36"/>
          <w:szCs w:val="36"/>
        </w:rPr>
        <w:t xml:space="preserve">Hardware                   </w:t>
      </w:r>
      <w:r w:rsidRPr="00710368">
        <w:rPr>
          <w:rFonts w:ascii="Times New Roman" w:hAnsi="Times New Roman" w:cs="Times New Roman"/>
          <w:sz w:val="36"/>
          <w:szCs w:val="36"/>
        </w:rPr>
        <w:t xml:space="preserve"> </w:t>
      </w:r>
      <w:r w:rsidRPr="00710368">
        <w:rPr>
          <w:rFonts w:ascii="Times New Roman" w:eastAsia="Calibri" w:hAnsi="Times New Roman" w:cs="Times New Roman"/>
          <w:sz w:val="36"/>
          <w:szCs w:val="36"/>
        </w:rPr>
        <w:t xml:space="preserve"> :     Pentium </w:t>
      </w:r>
    </w:p>
    <w:p w:rsidR="00710368" w:rsidRPr="00710368" w:rsidRDefault="00710368" w:rsidP="00456430">
      <w:pPr>
        <w:widowControl w:val="0"/>
        <w:tabs>
          <w:tab w:val="left" w:pos="720"/>
        </w:tabs>
        <w:autoSpaceDE w:val="0"/>
        <w:autoSpaceDN w:val="0"/>
        <w:adjustRightInd w:val="0"/>
        <w:spacing w:line="360" w:lineRule="auto"/>
        <w:jc w:val="both"/>
        <w:rPr>
          <w:rFonts w:ascii="Times New Roman" w:eastAsia="Calibri" w:hAnsi="Times New Roman" w:cs="Times New Roman"/>
          <w:sz w:val="36"/>
          <w:szCs w:val="36"/>
        </w:rPr>
      </w:pPr>
      <w:r w:rsidRPr="00710368">
        <w:rPr>
          <w:rFonts w:ascii="Times New Roman" w:eastAsia="Calibri" w:hAnsi="Times New Roman" w:cs="Times New Roman"/>
          <w:sz w:val="36"/>
          <w:szCs w:val="36"/>
        </w:rPr>
        <w:t xml:space="preserve">         Speed                            :     1.1 GHz</w:t>
      </w:r>
    </w:p>
    <w:p w:rsidR="00710368" w:rsidRPr="00710368" w:rsidRDefault="00710368" w:rsidP="00456430">
      <w:pPr>
        <w:spacing w:line="360" w:lineRule="auto"/>
        <w:jc w:val="both"/>
        <w:rPr>
          <w:rFonts w:ascii="Times New Roman" w:eastAsia="Calibri" w:hAnsi="Times New Roman" w:cs="Times New Roman"/>
          <w:sz w:val="36"/>
          <w:szCs w:val="36"/>
        </w:rPr>
      </w:pPr>
      <w:r w:rsidRPr="00710368">
        <w:rPr>
          <w:rFonts w:ascii="Times New Roman" w:eastAsia="Calibri" w:hAnsi="Times New Roman" w:cs="Times New Roman"/>
          <w:sz w:val="36"/>
          <w:szCs w:val="36"/>
        </w:rPr>
        <w:t xml:space="preserve">         RAM                             :    1GB</w:t>
      </w:r>
    </w:p>
    <w:p w:rsidR="00710368" w:rsidRPr="00710368" w:rsidRDefault="00710368" w:rsidP="00456430">
      <w:pPr>
        <w:spacing w:line="360" w:lineRule="auto"/>
        <w:jc w:val="both"/>
        <w:rPr>
          <w:rFonts w:ascii="Times New Roman" w:eastAsia="Calibri" w:hAnsi="Times New Roman" w:cs="Times New Roman"/>
          <w:sz w:val="36"/>
          <w:szCs w:val="36"/>
        </w:rPr>
      </w:pPr>
      <w:r w:rsidRPr="00710368">
        <w:rPr>
          <w:rFonts w:ascii="Times New Roman" w:eastAsia="Calibri" w:hAnsi="Times New Roman" w:cs="Times New Roman"/>
          <w:sz w:val="36"/>
          <w:szCs w:val="36"/>
        </w:rPr>
        <w:t xml:space="preserve">         Hard Disk                      :    20 GB</w:t>
      </w:r>
    </w:p>
    <w:p w:rsidR="00710368" w:rsidRPr="00710368" w:rsidRDefault="00710368" w:rsidP="00456430">
      <w:pPr>
        <w:spacing w:line="360" w:lineRule="auto"/>
        <w:jc w:val="both"/>
        <w:rPr>
          <w:rFonts w:ascii="Times New Roman" w:eastAsia="Calibri" w:hAnsi="Times New Roman" w:cs="Times New Roman"/>
          <w:sz w:val="36"/>
          <w:szCs w:val="36"/>
        </w:rPr>
      </w:pPr>
      <w:r w:rsidRPr="00710368">
        <w:rPr>
          <w:rFonts w:ascii="Times New Roman" w:eastAsia="Calibri" w:hAnsi="Times New Roman" w:cs="Times New Roman"/>
          <w:sz w:val="36"/>
          <w:szCs w:val="36"/>
        </w:rPr>
        <w:t xml:space="preserve">         Floppy Drive                </w:t>
      </w:r>
      <w:r w:rsidRPr="00710368">
        <w:rPr>
          <w:rFonts w:ascii="Times New Roman" w:hAnsi="Times New Roman" w:cs="Times New Roman"/>
          <w:sz w:val="36"/>
          <w:szCs w:val="36"/>
        </w:rPr>
        <w:t xml:space="preserve"> </w:t>
      </w:r>
      <w:r w:rsidRPr="00710368">
        <w:rPr>
          <w:rFonts w:ascii="Times New Roman" w:eastAsia="Calibri" w:hAnsi="Times New Roman" w:cs="Times New Roman"/>
          <w:sz w:val="36"/>
          <w:szCs w:val="36"/>
        </w:rPr>
        <w:t xml:space="preserve"> :    1.44 MB</w:t>
      </w:r>
    </w:p>
    <w:p w:rsidR="00710368" w:rsidRPr="00710368" w:rsidRDefault="00710368" w:rsidP="00456430">
      <w:pPr>
        <w:spacing w:line="360" w:lineRule="auto"/>
        <w:jc w:val="both"/>
        <w:rPr>
          <w:rFonts w:ascii="Times New Roman" w:eastAsia="Calibri" w:hAnsi="Times New Roman" w:cs="Times New Roman"/>
          <w:sz w:val="36"/>
          <w:szCs w:val="36"/>
        </w:rPr>
      </w:pPr>
      <w:r w:rsidRPr="00710368">
        <w:rPr>
          <w:rFonts w:ascii="Times New Roman" w:eastAsia="Calibri" w:hAnsi="Times New Roman" w:cs="Times New Roman"/>
          <w:sz w:val="36"/>
          <w:szCs w:val="36"/>
        </w:rPr>
        <w:t xml:space="preserve">         </w:t>
      </w:r>
      <w:r w:rsidR="00F7642D">
        <w:rPr>
          <w:rFonts w:ascii="Times New Roman" w:eastAsia="Calibri" w:hAnsi="Times New Roman" w:cs="Times New Roman"/>
          <w:sz w:val="36"/>
          <w:szCs w:val="36"/>
        </w:rPr>
        <w:t xml:space="preserve"> </w:t>
      </w:r>
      <w:r w:rsidRPr="00710368">
        <w:rPr>
          <w:rFonts w:ascii="Times New Roman" w:eastAsia="Calibri" w:hAnsi="Times New Roman" w:cs="Times New Roman"/>
          <w:sz w:val="36"/>
          <w:szCs w:val="36"/>
        </w:rPr>
        <w:t xml:space="preserve">Key Board  </w:t>
      </w:r>
      <w:r>
        <w:rPr>
          <w:rFonts w:ascii="Times New Roman" w:eastAsia="Calibri" w:hAnsi="Times New Roman" w:cs="Times New Roman"/>
          <w:sz w:val="36"/>
          <w:szCs w:val="36"/>
        </w:rPr>
        <w:t xml:space="preserve">                     </w:t>
      </w:r>
      <w:r w:rsidRPr="00710368">
        <w:rPr>
          <w:rFonts w:ascii="Times New Roman" w:hAnsi="Times New Roman" w:cs="Times New Roman"/>
          <w:sz w:val="36"/>
          <w:szCs w:val="36"/>
        </w:rPr>
        <w:t xml:space="preserve"> </w:t>
      </w:r>
      <w:r w:rsidRPr="00710368">
        <w:rPr>
          <w:rFonts w:ascii="Times New Roman" w:eastAsia="Calibri" w:hAnsi="Times New Roman" w:cs="Times New Roman"/>
          <w:sz w:val="36"/>
          <w:szCs w:val="36"/>
        </w:rPr>
        <w:t>:    Standard Windows Keyboard</w:t>
      </w:r>
    </w:p>
    <w:p w:rsidR="00710368" w:rsidRPr="00710368" w:rsidRDefault="00710368" w:rsidP="00456430">
      <w:pPr>
        <w:spacing w:line="360" w:lineRule="auto"/>
        <w:jc w:val="both"/>
        <w:rPr>
          <w:rFonts w:ascii="Times New Roman" w:eastAsia="Calibri" w:hAnsi="Times New Roman" w:cs="Times New Roman"/>
          <w:sz w:val="36"/>
          <w:szCs w:val="36"/>
        </w:rPr>
      </w:pPr>
      <w:r w:rsidRPr="00710368">
        <w:rPr>
          <w:rFonts w:ascii="Times New Roman" w:eastAsia="Calibri" w:hAnsi="Times New Roman" w:cs="Times New Roman"/>
          <w:sz w:val="36"/>
          <w:szCs w:val="36"/>
        </w:rPr>
        <w:t xml:space="preserve">         Mouse                            :    Two or Three Button Mouse</w:t>
      </w:r>
    </w:p>
    <w:p w:rsidR="00710368" w:rsidRDefault="00710368" w:rsidP="00456430">
      <w:pPr>
        <w:widowControl w:val="0"/>
        <w:tabs>
          <w:tab w:val="left" w:pos="720"/>
        </w:tabs>
        <w:autoSpaceDE w:val="0"/>
        <w:autoSpaceDN w:val="0"/>
        <w:adjustRightInd w:val="0"/>
        <w:spacing w:line="360" w:lineRule="auto"/>
        <w:jc w:val="both"/>
        <w:rPr>
          <w:rFonts w:ascii="Times New Roman" w:eastAsia="Calibri" w:hAnsi="Times New Roman" w:cs="Times New Roman"/>
          <w:sz w:val="36"/>
          <w:szCs w:val="36"/>
        </w:rPr>
      </w:pPr>
      <w:r w:rsidRPr="00710368">
        <w:rPr>
          <w:rFonts w:ascii="Times New Roman" w:eastAsia="Calibri" w:hAnsi="Times New Roman" w:cs="Times New Roman"/>
          <w:sz w:val="36"/>
          <w:szCs w:val="36"/>
        </w:rPr>
        <w:t xml:space="preserve">         Monitor                          :    SVGA</w:t>
      </w:r>
    </w:p>
    <w:p w:rsidR="008A4FA5" w:rsidRDefault="008A4FA5" w:rsidP="00456430">
      <w:pPr>
        <w:widowControl w:val="0"/>
        <w:tabs>
          <w:tab w:val="left" w:pos="720"/>
        </w:tabs>
        <w:autoSpaceDE w:val="0"/>
        <w:autoSpaceDN w:val="0"/>
        <w:adjustRightInd w:val="0"/>
        <w:spacing w:line="360" w:lineRule="auto"/>
        <w:jc w:val="both"/>
        <w:rPr>
          <w:rFonts w:ascii="Times New Roman" w:eastAsia="Calibri" w:hAnsi="Times New Roman" w:cs="Times New Roman"/>
          <w:sz w:val="36"/>
          <w:szCs w:val="36"/>
        </w:rPr>
      </w:pPr>
    </w:p>
    <w:p w:rsidR="008A4FA5" w:rsidRDefault="008A4FA5" w:rsidP="00456430">
      <w:pPr>
        <w:widowControl w:val="0"/>
        <w:tabs>
          <w:tab w:val="left" w:pos="720"/>
        </w:tabs>
        <w:autoSpaceDE w:val="0"/>
        <w:autoSpaceDN w:val="0"/>
        <w:adjustRightInd w:val="0"/>
        <w:spacing w:line="360" w:lineRule="auto"/>
        <w:jc w:val="both"/>
        <w:rPr>
          <w:rFonts w:ascii="Times New Roman" w:eastAsia="Calibri" w:hAnsi="Times New Roman" w:cs="Times New Roman"/>
          <w:sz w:val="36"/>
          <w:szCs w:val="36"/>
        </w:rPr>
      </w:pPr>
    </w:p>
    <w:p w:rsidR="008A4FA5" w:rsidRDefault="008A4FA5" w:rsidP="00456430">
      <w:pPr>
        <w:widowControl w:val="0"/>
        <w:tabs>
          <w:tab w:val="left" w:pos="720"/>
        </w:tabs>
        <w:autoSpaceDE w:val="0"/>
        <w:autoSpaceDN w:val="0"/>
        <w:adjustRightInd w:val="0"/>
        <w:spacing w:line="360" w:lineRule="auto"/>
        <w:jc w:val="both"/>
        <w:rPr>
          <w:rFonts w:ascii="Times New Roman" w:eastAsia="Calibri" w:hAnsi="Times New Roman" w:cs="Times New Roman"/>
          <w:sz w:val="36"/>
          <w:szCs w:val="36"/>
        </w:rPr>
      </w:pPr>
    </w:p>
    <w:p w:rsidR="000F37ED" w:rsidRDefault="000F37ED" w:rsidP="00456430">
      <w:pPr>
        <w:pStyle w:val="Heading3"/>
        <w:spacing w:line="360" w:lineRule="auto"/>
        <w:jc w:val="both"/>
        <w:rPr>
          <w:rFonts w:ascii="Times New Roman" w:eastAsia="Times New Roman" w:hAnsi="Times New Roman" w:cs="Times New Roman"/>
          <w:bCs w:val="0"/>
          <w:color w:val="0D0D0D" w:themeColor="text1" w:themeTint="F2"/>
          <w:sz w:val="40"/>
          <w:szCs w:val="40"/>
        </w:rPr>
      </w:pPr>
    </w:p>
    <w:p w:rsidR="000F37ED" w:rsidRDefault="000F37ED" w:rsidP="000F37ED">
      <w:pPr>
        <w:spacing w:line="360" w:lineRule="auto"/>
        <w:jc w:val="both"/>
        <w:rPr>
          <w:rFonts w:ascii="Times New Roman" w:eastAsia="Times New Roman" w:hAnsi="Times New Roman" w:cs="Times New Roman"/>
          <w:b/>
          <w:color w:val="0D0D0D" w:themeColor="text1" w:themeTint="F2"/>
          <w:sz w:val="40"/>
          <w:szCs w:val="40"/>
        </w:rPr>
      </w:pPr>
    </w:p>
    <w:p w:rsidR="000F37ED" w:rsidRPr="008A4FA5" w:rsidRDefault="000F37ED" w:rsidP="000F37ED">
      <w:pPr>
        <w:pStyle w:val="Heading3"/>
        <w:spacing w:line="360" w:lineRule="auto"/>
        <w:jc w:val="both"/>
        <w:rPr>
          <w:rFonts w:ascii="Times New Roman" w:eastAsia="Times New Roman" w:hAnsi="Times New Roman" w:cs="Times New Roman"/>
          <w:bCs w:val="0"/>
          <w:color w:val="0D0D0D" w:themeColor="text1" w:themeTint="F2"/>
          <w:sz w:val="40"/>
          <w:szCs w:val="40"/>
        </w:rPr>
      </w:pPr>
      <w:r w:rsidRPr="008A4FA5">
        <w:rPr>
          <w:rFonts w:ascii="Times New Roman" w:eastAsia="Times New Roman" w:hAnsi="Times New Roman" w:cs="Times New Roman"/>
          <w:bCs w:val="0"/>
          <w:color w:val="0D0D0D" w:themeColor="text1" w:themeTint="F2"/>
          <w:sz w:val="40"/>
          <w:szCs w:val="40"/>
        </w:rPr>
        <w:lastRenderedPageBreak/>
        <w:t>IMPLEMENTATION:</w:t>
      </w:r>
    </w:p>
    <w:p w:rsidR="008A4FA5" w:rsidRPr="008A4FA5" w:rsidRDefault="008A4FA5" w:rsidP="000F37ED">
      <w:pPr>
        <w:spacing w:line="360" w:lineRule="auto"/>
        <w:ind w:firstLine="720"/>
        <w:jc w:val="both"/>
        <w:rPr>
          <w:rFonts w:ascii="Times New Roman" w:eastAsia="Calibri" w:hAnsi="Times New Roman" w:cs="Times New Roman"/>
          <w:color w:val="000000"/>
          <w:sz w:val="36"/>
          <w:szCs w:val="36"/>
        </w:rPr>
      </w:pPr>
      <w:r w:rsidRPr="008A4FA5">
        <w:rPr>
          <w:rFonts w:ascii="Times New Roman" w:eastAsia="Calibri" w:hAnsi="Times New Roman" w:cs="Times New Roman"/>
          <w:color w:val="000000"/>
          <w:sz w:val="36"/>
          <w:szCs w:val="36"/>
        </w:rPr>
        <w:t>Implementation is the stage of the project when the theoretical design is turned out into a working system. Thus it can be considered to be the most critical stage in achieving a successful new system and in giving the user, confidence that the new system will work and be effective.</w:t>
      </w:r>
    </w:p>
    <w:p w:rsidR="008A4FA5" w:rsidRPr="008A4FA5" w:rsidRDefault="008A4FA5" w:rsidP="00456430">
      <w:pPr>
        <w:spacing w:line="360" w:lineRule="auto"/>
        <w:ind w:firstLine="270"/>
        <w:jc w:val="both"/>
        <w:rPr>
          <w:rFonts w:ascii="Times New Roman" w:eastAsia="Calibri" w:hAnsi="Times New Roman" w:cs="Times New Roman"/>
          <w:color w:val="000000"/>
          <w:sz w:val="36"/>
          <w:szCs w:val="36"/>
        </w:rPr>
      </w:pPr>
      <w:r w:rsidRPr="008A4FA5">
        <w:rPr>
          <w:rFonts w:ascii="Times New Roman" w:eastAsia="Calibri" w:hAnsi="Times New Roman" w:cs="Times New Roman"/>
          <w:color w:val="000000"/>
          <w:sz w:val="36"/>
          <w:szCs w:val="36"/>
        </w:rPr>
        <w:t>The implementation stage involves careful planning, investigation of the existing system and it’s constraints on implementation, designing of methods to achieve changeover and evaluation of changeover methods.</w:t>
      </w:r>
    </w:p>
    <w:p w:rsidR="008A4FA5" w:rsidRPr="008A4FA5" w:rsidRDefault="008A4FA5" w:rsidP="00456430">
      <w:pPr>
        <w:spacing w:line="360" w:lineRule="auto"/>
        <w:jc w:val="both"/>
        <w:rPr>
          <w:rFonts w:ascii="Times New Roman" w:eastAsia="Calibri" w:hAnsi="Times New Roman" w:cs="Times New Roman"/>
          <w:b/>
          <w:color w:val="0D0D0D" w:themeColor="text1" w:themeTint="F2"/>
          <w:sz w:val="40"/>
          <w:szCs w:val="40"/>
        </w:rPr>
      </w:pPr>
      <w:r w:rsidRPr="008A4FA5">
        <w:rPr>
          <w:rFonts w:ascii="Times New Roman" w:eastAsia="Calibri" w:hAnsi="Times New Roman" w:cs="Times New Roman"/>
          <w:b/>
          <w:color w:val="0D0D0D" w:themeColor="text1" w:themeTint="F2"/>
          <w:sz w:val="40"/>
          <w:szCs w:val="40"/>
        </w:rPr>
        <w:t>MODULE DESCRIPTION:</w:t>
      </w:r>
    </w:p>
    <w:p w:rsidR="008A4FA5" w:rsidRDefault="008A4FA5" w:rsidP="00456430">
      <w:pPr>
        <w:pStyle w:val="Heading1"/>
        <w:spacing w:line="360" w:lineRule="auto"/>
        <w:jc w:val="both"/>
        <w:rPr>
          <w:rFonts w:ascii="Book Antiqua" w:hAnsi="Book Antiqua"/>
          <w:color w:val="000000"/>
        </w:rPr>
      </w:pPr>
      <w:r w:rsidRPr="003D4279">
        <w:rPr>
          <w:rFonts w:ascii="Book Antiqua" w:hAnsi="Book Antiqua" w:cs="Times New Roman"/>
          <w:b w:val="0"/>
          <w:color w:val="000000"/>
          <w:sz w:val="36"/>
          <w:szCs w:val="36"/>
        </w:rPr>
        <w:t>Number of Modules</w:t>
      </w:r>
      <w:r>
        <w:rPr>
          <w:rFonts w:ascii="Book Antiqua" w:hAnsi="Book Antiqua" w:cs="Times New Roman"/>
          <w:b w:val="0"/>
          <w:color w:val="000000" w:themeColor="text1"/>
          <w:sz w:val="36"/>
          <w:szCs w:val="36"/>
        </w:rPr>
        <w:t>;</w:t>
      </w:r>
    </w:p>
    <w:p w:rsidR="008A4FA5" w:rsidRDefault="008A4FA5" w:rsidP="00456430">
      <w:pPr>
        <w:pStyle w:val="BodyText"/>
        <w:ind w:firstLine="720"/>
        <w:rPr>
          <w:rFonts w:ascii="Book Antiqua" w:hAnsi="Book Antiqua"/>
          <w:color w:val="000000"/>
          <w:sz w:val="36"/>
          <w:szCs w:val="36"/>
        </w:rPr>
      </w:pPr>
      <w:r w:rsidRPr="008A4FA5">
        <w:rPr>
          <w:rFonts w:ascii="Book Antiqua" w:hAnsi="Book Antiqua"/>
          <w:color w:val="000000"/>
          <w:sz w:val="36"/>
          <w:szCs w:val="36"/>
        </w:rPr>
        <w:t>After careful analysis the system has been identified to have the following modules:</w:t>
      </w:r>
    </w:p>
    <w:p w:rsidR="00781015" w:rsidRPr="008A4FA5" w:rsidRDefault="00781015" w:rsidP="00456430">
      <w:pPr>
        <w:pStyle w:val="BodyText"/>
        <w:ind w:firstLine="720"/>
        <w:rPr>
          <w:rFonts w:ascii="Book Antiqua" w:hAnsi="Book Antiqua"/>
          <w:color w:val="000000"/>
          <w:sz w:val="36"/>
          <w:szCs w:val="36"/>
        </w:rPr>
      </w:pPr>
      <w:r>
        <w:rPr>
          <w:rFonts w:ascii="Book Antiqua" w:hAnsi="Book Antiqua"/>
          <w:color w:val="000000"/>
          <w:sz w:val="36"/>
          <w:szCs w:val="36"/>
        </w:rPr>
        <w:t>1.Client Module</w:t>
      </w:r>
    </w:p>
    <w:p w:rsidR="008A4FA5" w:rsidRPr="008A4FA5" w:rsidRDefault="00C654D0" w:rsidP="00456430">
      <w:pPr>
        <w:pStyle w:val="BodyText"/>
        <w:tabs>
          <w:tab w:val="left" w:pos="540"/>
        </w:tabs>
        <w:spacing w:after="120"/>
        <w:ind w:left="720"/>
        <w:rPr>
          <w:bCs/>
          <w:color w:val="000000"/>
          <w:sz w:val="36"/>
          <w:szCs w:val="36"/>
          <w:u w:val="single"/>
        </w:rPr>
      </w:pPr>
      <w:r>
        <w:rPr>
          <w:sz w:val="36"/>
          <w:szCs w:val="36"/>
        </w:rPr>
        <w:tab/>
      </w:r>
      <w:r w:rsidR="00781015">
        <w:rPr>
          <w:sz w:val="36"/>
          <w:szCs w:val="36"/>
        </w:rPr>
        <w:t>i.</w:t>
      </w:r>
      <w:r w:rsidR="008A4FA5" w:rsidRPr="008A4FA5">
        <w:rPr>
          <w:sz w:val="36"/>
          <w:szCs w:val="36"/>
        </w:rPr>
        <w:t>Identity-based Encryption</w:t>
      </w:r>
      <w:r w:rsidR="008A4FA5">
        <w:rPr>
          <w:sz w:val="36"/>
          <w:szCs w:val="36"/>
        </w:rPr>
        <w:t xml:space="preserve"> </w:t>
      </w:r>
      <w:r w:rsidR="008A4FA5" w:rsidRPr="008A4FA5">
        <w:rPr>
          <w:bCs/>
          <w:color w:val="000000"/>
          <w:sz w:val="36"/>
          <w:szCs w:val="36"/>
        </w:rPr>
        <w:t>Authentication Module</w:t>
      </w:r>
      <w:r w:rsidR="00987033">
        <w:rPr>
          <w:bCs/>
          <w:color w:val="000000"/>
          <w:sz w:val="36"/>
          <w:szCs w:val="36"/>
        </w:rPr>
        <w:t>.</w:t>
      </w:r>
    </w:p>
    <w:p w:rsidR="008A4FA5" w:rsidRPr="00987033" w:rsidRDefault="00C654D0" w:rsidP="00456430">
      <w:pPr>
        <w:pStyle w:val="BodyText"/>
        <w:tabs>
          <w:tab w:val="left" w:pos="540"/>
        </w:tabs>
        <w:spacing w:after="120"/>
        <w:ind w:left="720"/>
        <w:rPr>
          <w:bCs/>
          <w:color w:val="000000"/>
          <w:sz w:val="36"/>
          <w:szCs w:val="36"/>
          <w:u w:val="single"/>
        </w:rPr>
      </w:pPr>
      <w:r>
        <w:rPr>
          <w:bCs/>
          <w:color w:val="000000"/>
          <w:sz w:val="36"/>
          <w:szCs w:val="36"/>
        </w:rPr>
        <w:tab/>
      </w:r>
      <w:r w:rsidR="00781015">
        <w:rPr>
          <w:bCs/>
          <w:color w:val="000000"/>
          <w:sz w:val="36"/>
          <w:szCs w:val="36"/>
        </w:rPr>
        <w:t>ii.</w:t>
      </w:r>
      <w:r w:rsidR="00987033">
        <w:rPr>
          <w:bCs/>
          <w:color w:val="000000"/>
          <w:sz w:val="36"/>
          <w:szCs w:val="36"/>
        </w:rPr>
        <w:t>Public</w:t>
      </w:r>
      <w:r w:rsidR="0061309F">
        <w:rPr>
          <w:bCs/>
          <w:color w:val="000000"/>
          <w:sz w:val="36"/>
          <w:szCs w:val="36"/>
        </w:rPr>
        <w:t xml:space="preserve"> Key</w:t>
      </w:r>
      <w:r w:rsidR="00987033" w:rsidRPr="00987033">
        <w:rPr>
          <w:bCs/>
          <w:color w:val="000000"/>
          <w:sz w:val="36"/>
          <w:szCs w:val="36"/>
        </w:rPr>
        <w:t xml:space="preserve"> Generator</w:t>
      </w:r>
      <w:r w:rsidR="008A4FA5" w:rsidRPr="00987033">
        <w:rPr>
          <w:bCs/>
          <w:color w:val="000000"/>
          <w:sz w:val="36"/>
          <w:szCs w:val="36"/>
        </w:rPr>
        <w:t xml:space="preserve"> Module</w:t>
      </w:r>
      <w:r w:rsidR="00987033">
        <w:rPr>
          <w:bCs/>
          <w:color w:val="000000"/>
          <w:sz w:val="36"/>
          <w:szCs w:val="36"/>
        </w:rPr>
        <w:t>.</w:t>
      </w:r>
    </w:p>
    <w:p w:rsidR="008A4FA5" w:rsidRPr="00371DBF" w:rsidRDefault="00781015" w:rsidP="00456430">
      <w:pPr>
        <w:autoSpaceDE w:val="0"/>
        <w:autoSpaceDN w:val="0"/>
        <w:adjustRightInd w:val="0"/>
        <w:spacing w:after="0" w:line="360" w:lineRule="auto"/>
        <w:ind w:firstLine="720"/>
        <w:rPr>
          <w:rFonts w:ascii="Times New Roman" w:eastAsia="Calibri" w:hAnsi="Times New Roman" w:cs="Times New Roman"/>
          <w:sz w:val="36"/>
          <w:szCs w:val="36"/>
        </w:rPr>
      </w:pPr>
      <w:r>
        <w:rPr>
          <w:rFonts w:ascii="Times New Roman" w:hAnsi="Times New Roman"/>
          <w:sz w:val="36"/>
          <w:szCs w:val="36"/>
        </w:rPr>
        <w:t>2.</w:t>
      </w:r>
      <w:r w:rsidR="00371DBF" w:rsidRPr="00371DBF">
        <w:rPr>
          <w:rFonts w:ascii="Times New Roman" w:hAnsi="Times New Roman"/>
          <w:sz w:val="36"/>
          <w:szCs w:val="36"/>
        </w:rPr>
        <w:t xml:space="preserve">Private Key </w:t>
      </w:r>
      <w:r w:rsidR="00371DBF" w:rsidRPr="00781015">
        <w:rPr>
          <w:rFonts w:ascii="Times New Roman" w:hAnsi="Times New Roman" w:cs="Times New Roman"/>
          <w:sz w:val="36"/>
          <w:szCs w:val="36"/>
        </w:rPr>
        <w:t>Generator</w:t>
      </w:r>
      <w:r w:rsidRPr="00781015">
        <w:rPr>
          <w:rFonts w:ascii="Times New Roman" w:hAnsi="Times New Roman" w:cs="Times New Roman"/>
          <w:sz w:val="36"/>
          <w:szCs w:val="36"/>
        </w:rPr>
        <w:t xml:space="preserve"> </w:t>
      </w:r>
      <w:r w:rsidRPr="00781015">
        <w:rPr>
          <w:rFonts w:ascii="Times New Roman" w:hAnsi="Times New Roman" w:cs="Times New Roman"/>
          <w:bCs/>
          <w:color w:val="000000"/>
          <w:sz w:val="36"/>
          <w:szCs w:val="36"/>
        </w:rPr>
        <w:t>Module</w:t>
      </w:r>
      <w:r w:rsidR="00371DBF">
        <w:rPr>
          <w:rFonts w:ascii="Times New Roman" w:hAnsi="Times New Roman"/>
          <w:sz w:val="36"/>
          <w:szCs w:val="36"/>
        </w:rPr>
        <w:t>.</w:t>
      </w:r>
    </w:p>
    <w:p w:rsidR="008A4FA5" w:rsidRDefault="00781015" w:rsidP="00456430">
      <w:pPr>
        <w:autoSpaceDE w:val="0"/>
        <w:autoSpaceDN w:val="0"/>
        <w:adjustRightInd w:val="0"/>
        <w:spacing w:after="0" w:line="360" w:lineRule="auto"/>
        <w:ind w:firstLine="720"/>
        <w:rPr>
          <w:rFonts w:ascii="Times New Roman" w:eastAsia="Calibri" w:hAnsi="Times New Roman" w:cs="Times New Roman"/>
          <w:iCs/>
          <w:sz w:val="40"/>
          <w:szCs w:val="40"/>
        </w:rPr>
      </w:pPr>
      <w:r w:rsidRPr="00C654D0">
        <w:rPr>
          <w:rFonts w:ascii="Times New Roman" w:hAnsi="Times New Roman" w:cs="Times New Roman"/>
          <w:sz w:val="40"/>
          <w:szCs w:val="40"/>
        </w:rPr>
        <w:t>3.</w:t>
      </w:r>
      <w:r w:rsidR="00C654D0" w:rsidRPr="00C654D0">
        <w:rPr>
          <w:rFonts w:ascii="Times New Roman" w:hAnsi="Times New Roman" w:cs="Times New Roman"/>
          <w:sz w:val="40"/>
          <w:szCs w:val="40"/>
        </w:rPr>
        <w:t>Server</w:t>
      </w:r>
      <w:r w:rsidR="008A4FA5" w:rsidRPr="00C654D0">
        <w:rPr>
          <w:rFonts w:ascii="Times New Roman" w:hAnsi="Times New Roman" w:cs="Times New Roman"/>
          <w:sz w:val="40"/>
          <w:szCs w:val="40"/>
        </w:rPr>
        <w:t xml:space="preserve"> </w:t>
      </w:r>
      <w:r w:rsidR="008A4FA5" w:rsidRPr="00C654D0">
        <w:rPr>
          <w:rFonts w:ascii="Times New Roman" w:eastAsia="Calibri" w:hAnsi="Times New Roman" w:cs="Times New Roman"/>
          <w:iCs/>
          <w:sz w:val="40"/>
          <w:szCs w:val="40"/>
        </w:rPr>
        <w:t>Module</w:t>
      </w:r>
    </w:p>
    <w:p w:rsidR="0061309F" w:rsidRPr="00C654D0" w:rsidRDefault="0061309F" w:rsidP="00456430">
      <w:pPr>
        <w:autoSpaceDE w:val="0"/>
        <w:autoSpaceDN w:val="0"/>
        <w:adjustRightInd w:val="0"/>
        <w:spacing w:after="0" w:line="360" w:lineRule="auto"/>
        <w:ind w:firstLine="720"/>
        <w:rPr>
          <w:rFonts w:ascii="Times New Roman" w:eastAsia="Calibri" w:hAnsi="Times New Roman" w:cs="Times New Roman"/>
          <w:iCs/>
          <w:sz w:val="40"/>
          <w:szCs w:val="40"/>
        </w:rPr>
      </w:pPr>
      <w:r>
        <w:rPr>
          <w:rFonts w:ascii="Times New Roman" w:eastAsia="Calibri" w:hAnsi="Times New Roman" w:cs="Times New Roman"/>
          <w:iCs/>
          <w:sz w:val="40"/>
          <w:szCs w:val="40"/>
        </w:rPr>
        <w:lastRenderedPageBreak/>
        <w:t>i.</w:t>
      </w:r>
      <w:r w:rsidR="00970BEA">
        <w:rPr>
          <w:rFonts w:ascii="Times New Roman" w:eastAsia="Calibri" w:hAnsi="Times New Roman" w:cs="Times New Roman"/>
          <w:iCs/>
          <w:sz w:val="40"/>
          <w:szCs w:val="40"/>
        </w:rPr>
        <w:t>Graph Module</w:t>
      </w:r>
    </w:p>
    <w:p w:rsidR="00C654D0" w:rsidRDefault="00C654D0" w:rsidP="00456430">
      <w:pPr>
        <w:autoSpaceDE w:val="0"/>
        <w:autoSpaceDN w:val="0"/>
        <w:adjustRightInd w:val="0"/>
        <w:spacing w:after="0" w:line="360" w:lineRule="auto"/>
        <w:rPr>
          <w:rFonts w:ascii="Times New Roman" w:eastAsia="Calibri" w:hAnsi="Times New Roman" w:cs="Times New Roman"/>
          <w:b/>
          <w:iCs/>
          <w:sz w:val="32"/>
          <w:szCs w:val="32"/>
        </w:rPr>
      </w:pPr>
    </w:p>
    <w:p w:rsidR="00C654D0" w:rsidRPr="00C654D0" w:rsidRDefault="00C654D0" w:rsidP="00456430">
      <w:pPr>
        <w:pStyle w:val="BodyText"/>
        <w:rPr>
          <w:rFonts w:ascii="Book Antiqua" w:hAnsi="Book Antiqua"/>
          <w:color w:val="000000"/>
          <w:sz w:val="36"/>
          <w:szCs w:val="36"/>
        </w:rPr>
      </w:pPr>
      <w:r>
        <w:rPr>
          <w:rFonts w:ascii="Book Antiqua" w:hAnsi="Book Antiqua"/>
          <w:color w:val="000000"/>
          <w:sz w:val="36"/>
          <w:szCs w:val="36"/>
        </w:rPr>
        <w:t>1.Client Module</w:t>
      </w:r>
    </w:p>
    <w:p w:rsidR="008A4FA5" w:rsidRPr="008A4FA5" w:rsidRDefault="00C654D0" w:rsidP="00456430">
      <w:pPr>
        <w:autoSpaceDE w:val="0"/>
        <w:autoSpaceDN w:val="0"/>
        <w:adjustRightInd w:val="0"/>
        <w:spacing w:after="0" w:line="360" w:lineRule="auto"/>
        <w:rPr>
          <w:rFonts w:ascii="Times New Roman" w:eastAsia="Calibri" w:hAnsi="Times New Roman" w:cs="Times New Roman"/>
          <w:sz w:val="32"/>
          <w:szCs w:val="32"/>
        </w:rPr>
      </w:pPr>
      <w:r>
        <w:rPr>
          <w:rFonts w:ascii="Times New Roman" w:hAnsi="Times New Roman" w:cs="Times New Roman"/>
          <w:sz w:val="36"/>
          <w:szCs w:val="36"/>
        </w:rPr>
        <w:t>i.</w:t>
      </w:r>
      <w:r w:rsidR="008A4FA5" w:rsidRPr="008A4FA5">
        <w:rPr>
          <w:rFonts w:ascii="Times New Roman" w:hAnsi="Times New Roman" w:cs="Times New Roman"/>
          <w:sz w:val="36"/>
          <w:szCs w:val="36"/>
        </w:rPr>
        <w:t>Identity-based Encryption</w:t>
      </w:r>
      <w:r w:rsidR="008A4FA5" w:rsidRPr="008A4FA5">
        <w:rPr>
          <w:sz w:val="36"/>
          <w:szCs w:val="36"/>
        </w:rPr>
        <w:t xml:space="preserve"> </w:t>
      </w:r>
      <w:r w:rsidR="008A4FA5" w:rsidRPr="008A4FA5">
        <w:rPr>
          <w:rFonts w:ascii="Times New Roman" w:hAnsi="Times New Roman" w:cs="Times New Roman"/>
          <w:bCs/>
          <w:color w:val="000000"/>
          <w:sz w:val="36"/>
          <w:szCs w:val="36"/>
        </w:rPr>
        <w:t>Authentication Module</w:t>
      </w:r>
      <w:r w:rsidR="00987033">
        <w:rPr>
          <w:rFonts w:ascii="Times New Roman" w:hAnsi="Times New Roman" w:cs="Times New Roman"/>
          <w:bCs/>
          <w:color w:val="000000"/>
          <w:sz w:val="36"/>
          <w:szCs w:val="36"/>
        </w:rPr>
        <w:t>.</w:t>
      </w:r>
    </w:p>
    <w:p w:rsidR="00987033" w:rsidRDefault="00987033" w:rsidP="00456430">
      <w:pPr>
        <w:autoSpaceDE w:val="0"/>
        <w:autoSpaceDN w:val="0"/>
        <w:adjustRightInd w:val="0"/>
        <w:spacing w:line="360" w:lineRule="auto"/>
        <w:jc w:val="both"/>
        <w:rPr>
          <w:rFonts w:ascii="Times New Roman" w:eastAsia="Calibri" w:hAnsi="Times New Roman" w:cs="Times New Roman"/>
          <w:sz w:val="36"/>
          <w:szCs w:val="36"/>
        </w:rPr>
      </w:pPr>
    </w:p>
    <w:p w:rsidR="008A4FA5" w:rsidRPr="00987033" w:rsidRDefault="008A4FA5" w:rsidP="00456430">
      <w:pPr>
        <w:autoSpaceDE w:val="0"/>
        <w:autoSpaceDN w:val="0"/>
        <w:adjustRightInd w:val="0"/>
        <w:spacing w:line="360" w:lineRule="auto"/>
        <w:jc w:val="both"/>
        <w:rPr>
          <w:rFonts w:ascii="Calibri" w:eastAsia="Calibri" w:hAnsi="Calibri" w:cs="Times New Roman"/>
          <w:color w:val="000000"/>
          <w:sz w:val="36"/>
          <w:szCs w:val="36"/>
          <w:lang w:val="en-IN" w:eastAsia="en-IN"/>
        </w:rPr>
      </w:pPr>
      <w:r w:rsidRPr="00987033">
        <w:rPr>
          <w:rFonts w:ascii="Calibri" w:eastAsia="Calibri" w:hAnsi="Calibri" w:cs="Times New Roman"/>
          <w:color w:val="000000"/>
          <w:sz w:val="36"/>
          <w:szCs w:val="36"/>
          <w:lang w:val="en-IN" w:eastAsia="en-IN"/>
        </w:rPr>
        <w:t>A trustee-based social authentication includes two phases</w:t>
      </w:r>
      <w:proofErr w:type="gramStart"/>
      <w:r w:rsidRPr="00987033">
        <w:rPr>
          <w:rFonts w:ascii="Calibri" w:eastAsia="Calibri" w:hAnsi="Calibri" w:cs="Times New Roman"/>
          <w:color w:val="000000"/>
          <w:sz w:val="36"/>
          <w:szCs w:val="36"/>
          <w:lang w:val="en-IN" w:eastAsia="en-IN"/>
        </w:rPr>
        <w:t>:.</w:t>
      </w:r>
      <w:proofErr w:type="gramEnd"/>
    </w:p>
    <w:p w:rsidR="008A4FA5" w:rsidRPr="008A4FA5" w:rsidRDefault="008A4FA5" w:rsidP="00456430">
      <w:pPr>
        <w:pStyle w:val="ListParagraph"/>
        <w:numPr>
          <w:ilvl w:val="0"/>
          <w:numId w:val="2"/>
        </w:numPr>
        <w:autoSpaceDE w:val="0"/>
        <w:autoSpaceDN w:val="0"/>
        <w:adjustRightInd w:val="0"/>
        <w:spacing w:line="360" w:lineRule="auto"/>
        <w:contextualSpacing/>
        <w:jc w:val="both"/>
        <w:rPr>
          <w:color w:val="000000"/>
          <w:sz w:val="36"/>
          <w:szCs w:val="36"/>
          <w:lang w:val="en-IN" w:eastAsia="en-IN"/>
        </w:rPr>
      </w:pPr>
      <w:r w:rsidRPr="008A4FA5">
        <w:rPr>
          <w:color w:val="000000"/>
          <w:sz w:val="36"/>
          <w:szCs w:val="36"/>
          <w:lang w:val="en-IN" w:eastAsia="en-IN"/>
        </w:rPr>
        <w:t>Registration Phase:</w:t>
      </w:r>
    </w:p>
    <w:p w:rsidR="008A4FA5" w:rsidRPr="008A4FA5" w:rsidRDefault="008A4FA5" w:rsidP="00456430">
      <w:pPr>
        <w:pStyle w:val="ListParagraph"/>
        <w:autoSpaceDE w:val="0"/>
        <w:autoSpaceDN w:val="0"/>
        <w:adjustRightInd w:val="0"/>
        <w:spacing w:line="360" w:lineRule="auto"/>
        <w:ind w:left="1440"/>
        <w:jc w:val="both"/>
        <w:rPr>
          <w:color w:val="000000"/>
          <w:sz w:val="36"/>
          <w:szCs w:val="36"/>
          <w:lang w:val="en-IN" w:eastAsia="en-IN"/>
        </w:rPr>
      </w:pPr>
      <w:r w:rsidRPr="008A4FA5">
        <w:rPr>
          <w:color w:val="000000"/>
          <w:sz w:val="36"/>
          <w:szCs w:val="36"/>
          <w:lang w:val="en-IN" w:eastAsia="en-IN"/>
        </w:rPr>
        <w:t>The system prepares trustees for a user Alice in this phase. Specifically, Alice is first authenticated with her main authenticator (i.e., password),and then a few(e.g., 5) friends, who also have accounts in the system, are selected by either Alice herself or the service provider from Alice’s friend list and are appointed as Alice’s trustees.</w:t>
      </w:r>
    </w:p>
    <w:p w:rsidR="00710368" w:rsidRDefault="00710368" w:rsidP="00456430">
      <w:pPr>
        <w:spacing w:line="360" w:lineRule="auto"/>
        <w:ind w:firstLine="720"/>
        <w:jc w:val="both"/>
        <w:rPr>
          <w:rFonts w:ascii="Times New Roman" w:hAnsi="Times New Roman" w:cs="Times New Roman"/>
          <w:sz w:val="32"/>
          <w:szCs w:val="32"/>
        </w:rPr>
      </w:pPr>
    </w:p>
    <w:p w:rsidR="00987033" w:rsidRDefault="00C654D0" w:rsidP="00456430">
      <w:pPr>
        <w:pStyle w:val="BodyText"/>
        <w:tabs>
          <w:tab w:val="left" w:pos="540"/>
        </w:tabs>
        <w:spacing w:after="120"/>
        <w:rPr>
          <w:bCs/>
          <w:color w:val="000000"/>
          <w:sz w:val="36"/>
          <w:szCs w:val="36"/>
        </w:rPr>
      </w:pPr>
      <w:proofErr w:type="gramStart"/>
      <w:r>
        <w:rPr>
          <w:bCs/>
          <w:color w:val="000000"/>
          <w:sz w:val="36"/>
          <w:szCs w:val="36"/>
        </w:rPr>
        <w:t>ii.</w:t>
      </w:r>
      <w:r w:rsidR="00987033">
        <w:rPr>
          <w:bCs/>
          <w:color w:val="000000"/>
          <w:sz w:val="36"/>
          <w:szCs w:val="36"/>
        </w:rPr>
        <w:t>Public</w:t>
      </w:r>
      <w:proofErr w:type="gramEnd"/>
      <w:r w:rsidR="0061309F">
        <w:rPr>
          <w:bCs/>
          <w:color w:val="000000"/>
          <w:sz w:val="36"/>
          <w:szCs w:val="36"/>
        </w:rPr>
        <w:t xml:space="preserve"> Key</w:t>
      </w:r>
      <w:r w:rsidR="00987033" w:rsidRPr="00987033">
        <w:rPr>
          <w:bCs/>
          <w:color w:val="000000"/>
          <w:sz w:val="36"/>
          <w:szCs w:val="36"/>
        </w:rPr>
        <w:t xml:space="preserve"> Generator Module</w:t>
      </w:r>
      <w:r w:rsidR="00987033">
        <w:rPr>
          <w:bCs/>
          <w:color w:val="000000"/>
          <w:sz w:val="36"/>
          <w:szCs w:val="36"/>
        </w:rPr>
        <w:t>.</w:t>
      </w:r>
    </w:p>
    <w:p w:rsidR="00987033" w:rsidRDefault="00987033" w:rsidP="001E5486">
      <w:pPr>
        <w:autoSpaceDE w:val="0"/>
        <w:autoSpaceDN w:val="0"/>
        <w:adjustRightInd w:val="0"/>
        <w:spacing w:line="360" w:lineRule="auto"/>
        <w:ind w:firstLine="720"/>
        <w:jc w:val="both"/>
        <w:rPr>
          <w:rFonts w:ascii="Times New Roman" w:eastAsia="Calibri" w:hAnsi="Times New Roman" w:cs="Times New Roman"/>
          <w:color w:val="000000"/>
          <w:sz w:val="36"/>
          <w:szCs w:val="36"/>
        </w:rPr>
      </w:pPr>
      <w:r w:rsidRPr="00C95FD6">
        <w:rPr>
          <w:rFonts w:ascii="Times New Roman" w:eastAsia="Calibri" w:hAnsi="Times New Roman" w:cs="Times New Roman"/>
          <w:sz w:val="36"/>
          <w:szCs w:val="36"/>
        </w:rPr>
        <w:t xml:space="preserve">Authentication is essential for securing your account and preventing </w:t>
      </w:r>
      <w:r w:rsidR="00C95FD6" w:rsidRPr="00C95FD6">
        <w:rPr>
          <w:rFonts w:ascii="Times New Roman" w:eastAsia="Calibri" w:hAnsi="Times New Roman" w:cs="Times New Roman"/>
          <w:sz w:val="36"/>
          <w:szCs w:val="36"/>
        </w:rPr>
        <w:t>upload your data encrypted</w:t>
      </w:r>
      <w:r w:rsidRPr="00C95FD6">
        <w:rPr>
          <w:rFonts w:ascii="Times New Roman" w:eastAsia="Calibri" w:hAnsi="Times New Roman" w:cs="Times New Roman"/>
          <w:sz w:val="36"/>
          <w:szCs w:val="36"/>
        </w:rPr>
        <w:t xml:space="preserve"> </w:t>
      </w:r>
      <w:r w:rsidR="00C95FD6" w:rsidRPr="00C95FD6">
        <w:rPr>
          <w:rFonts w:ascii="Times New Roman" w:eastAsia="Calibri" w:hAnsi="Times New Roman" w:cs="Times New Roman"/>
          <w:sz w:val="36"/>
          <w:szCs w:val="36"/>
        </w:rPr>
        <w:t>file</w:t>
      </w:r>
      <w:r w:rsidRPr="00C95FD6">
        <w:rPr>
          <w:rFonts w:ascii="Times New Roman" w:eastAsia="Calibri" w:hAnsi="Times New Roman" w:cs="Times New Roman"/>
          <w:sz w:val="36"/>
          <w:szCs w:val="36"/>
        </w:rPr>
        <w:t xml:space="preserve"> </w:t>
      </w:r>
      <w:r w:rsidR="00C95FD6" w:rsidRPr="00C95FD6">
        <w:rPr>
          <w:rFonts w:ascii="Times New Roman" w:eastAsia="Calibri" w:hAnsi="Times New Roman" w:cs="Times New Roman"/>
          <w:sz w:val="36"/>
          <w:szCs w:val="36"/>
        </w:rPr>
        <w:t>store from database</w:t>
      </w:r>
      <w:r w:rsidRPr="00C95FD6">
        <w:rPr>
          <w:rFonts w:ascii="Times New Roman" w:eastAsia="Calibri" w:hAnsi="Times New Roman" w:cs="Times New Roman"/>
          <w:sz w:val="36"/>
          <w:szCs w:val="36"/>
        </w:rPr>
        <w:t xml:space="preserve">. Imagine a phishing email being sent from your mail because </w:t>
      </w:r>
      <w:r w:rsidRPr="00C95FD6">
        <w:rPr>
          <w:rFonts w:ascii="Times New Roman" w:eastAsia="Calibri" w:hAnsi="Times New Roman" w:cs="Times New Roman"/>
          <w:sz w:val="36"/>
          <w:szCs w:val="36"/>
        </w:rPr>
        <w:lastRenderedPageBreak/>
        <w:t>someone had forged your information. Angry recipients and spam complaints resulting from it become your mess to clean up, in order to repair your reputation.</w:t>
      </w:r>
      <w:r w:rsidRPr="00C95FD6">
        <w:rPr>
          <w:rFonts w:ascii="Times New Roman" w:eastAsia="Calibri" w:hAnsi="Times New Roman" w:cs="Times New Roman"/>
          <w:color w:val="000000"/>
          <w:sz w:val="36"/>
          <w:szCs w:val="36"/>
        </w:rPr>
        <w:t xml:space="preserve"> </w:t>
      </w:r>
      <w:r w:rsidR="00C95FD6" w:rsidRPr="00C95FD6">
        <w:rPr>
          <w:rFonts w:ascii="Times New Roman" w:hAnsi="Times New Roman" w:cs="Times New Roman"/>
          <w:sz w:val="36"/>
          <w:szCs w:val="36"/>
        </w:rPr>
        <w:t>Identity-based Encryption</w:t>
      </w:r>
      <w:r w:rsidR="00C95FD6" w:rsidRPr="00C95FD6">
        <w:rPr>
          <w:sz w:val="36"/>
          <w:szCs w:val="36"/>
        </w:rPr>
        <w:t xml:space="preserve"> </w:t>
      </w:r>
      <w:r w:rsidRPr="00C95FD6">
        <w:rPr>
          <w:rFonts w:ascii="Times New Roman" w:eastAsia="Calibri" w:hAnsi="Times New Roman" w:cs="Times New Roman"/>
          <w:color w:val="000000"/>
          <w:sz w:val="36"/>
          <w:szCs w:val="36"/>
        </w:rPr>
        <w:t xml:space="preserve">social authentication systems ask users to select their own trustees without any constraint. In our experiments we show that the service provider can constrain </w:t>
      </w:r>
      <w:r w:rsidR="00C95FD6" w:rsidRPr="008A4FA5">
        <w:rPr>
          <w:rFonts w:ascii="Times New Roman" w:hAnsi="Times New Roman" w:cs="Times New Roman"/>
          <w:sz w:val="36"/>
          <w:szCs w:val="36"/>
        </w:rPr>
        <w:t>Identity-based Encryption</w:t>
      </w:r>
      <w:r w:rsidRPr="00C95FD6">
        <w:rPr>
          <w:rFonts w:ascii="Times New Roman" w:hAnsi="Times New Roman"/>
          <w:color w:val="000000"/>
          <w:sz w:val="36"/>
          <w:szCs w:val="36"/>
        </w:rPr>
        <w:t xml:space="preserve"> </w:t>
      </w:r>
      <w:r w:rsidRPr="00C95FD6">
        <w:rPr>
          <w:rFonts w:ascii="Times New Roman" w:eastAsia="Calibri" w:hAnsi="Times New Roman" w:cs="Times New Roman"/>
          <w:color w:val="000000"/>
          <w:sz w:val="36"/>
          <w:szCs w:val="36"/>
        </w:rPr>
        <w:t xml:space="preserve">selections via imposing that no users are selected as </w:t>
      </w:r>
      <w:r w:rsidR="00C95FD6" w:rsidRPr="008A4FA5">
        <w:rPr>
          <w:rFonts w:ascii="Times New Roman" w:hAnsi="Times New Roman" w:cs="Times New Roman"/>
          <w:sz w:val="36"/>
          <w:szCs w:val="36"/>
        </w:rPr>
        <w:t>Identity-based Encryption</w:t>
      </w:r>
      <w:r w:rsidRPr="00C95FD6">
        <w:rPr>
          <w:rFonts w:ascii="Times New Roman" w:hAnsi="Times New Roman"/>
          <w:color w:val="000000"/>
          <w:sz w:val="36"/>
          <w:szCs w:val="36"/>
        </w:rPr>
        <w:t xml:space="preserve"> </w:t>
      </w:r>
      <w:r w:rsidRPr="00C95FD6">
        <w:rPr>
          <w:rFonts w:ascii="Times New Roman" w:eastAsia="Calibri" w:hAnsi="Times New Roman" w:cs="Times New Roman"/>
          <w:color w:val="000000"/>
          <w:sz w:val="36"/>
          <w:szCs w:val="36"/>
        </w:rPr>
        <w:t>by too many other users, which can achieve better security guarantees.</w:t>
      </w:r>
    </w:p>
    <w:p w:rsidR="00371DBF" w:rsidRDefault="00C654D0" w:rsidP="00456430">
      <w:pPr>
        <w:autoSpaceDE w:val="0"/>
        <w:autoSpaceDN w:val="0"/>
        <w:adjustRightInd w:val="0"/>
        <w:spacing w:after="0" w:line="360" w:lineRule="auto"/>
        <w:rPr>
          <w:rFonts w:ascii="NimbusRomNo9L-Regu" w:hAnsi="NimbusRomNo9L-Regu" w:cs="NimbusRomNo9L-Regu"/>
          <w:sz w:val="18"/>
          <w:szCs w:val="18"/>
        </w:rPr>
      </w:pPr>
      <w:r>
        <w:rPr>
          <w:rFonts w:ascii="Times New Roman" w:hAnsi="Times New Roman"/>
          <w:sz w:val="40"/>
          <w:szCs w:val="40"/>
        </w:rPr>
        <w:t>2.</w:t>
      </w:r>
      <w:r w:rsidR="00371DBF" w:rsidRPr="00371DBF">
        <w:rPr>
          <w:rFonts w:ascii="Times New Roman" w:hAnsi="Times New Roman"/>
          <w:sz w:val="40"/>
          <w:szCs w:val="40"/>
        </w:rPr>
        <w:t>Private Key Generator.</w:t>
      </w:r>
      <w:r w:rsidR="00474568" w:rsidRPr="00474568">
        <w:rPr>
          <w:rFonts w:ascii="NimbusRomNo9L-Regu" w:hAnsi="NimbusRomNo9L-Regu" w:cs="NimbusRomNo9L-Regu"/>
          <w:sz w:val="18"/>
          <w:szCs w:val="18"/>
        </w:rPr>
        <w:t xml:space="preserve"> </w:t>
      </w:r>
    </w:p>
    <w:p w:rsidR="00474568" w:rsidRDefault="00474568" w:rsidP="00456430">
      <w:pPr>
        <w:autoSpaceDE w:val="0"/>
        <w:autoSpaceDN w:val="0"/>
        <w:adjustRightInd w:val="0"/>
        <w:spacing w:after="0" w:line="360" w:lineRule="auto"/>
        <w:rPr>
          <w:rFonts w:ascii="NimbusRomNo9L-Regu" w:hAnsi="NimbusRomNo9L-Regu" w:cs="NimbusRomNo9L-Regu"/>
          <w:sz w:val="18"/>
          <w:szCs w:val="18"/>
        </w:rPr>
      </w:pPr>
    </w:p>
    <w:p w:rsidR="00474568" w:rsidRDefault="00474568" w:rsidP="00456430">
      <w:pPr>
        <w:autoSpaceDE w:val="0"/>
        <w:autoSpaceDN w:val="0"/>
        <w:adjustRightInd w:val="0"/>
        <w:spacing w:after="0" w:line="360" w:lineRule="auto"/>
        <w:rPr>
          <w:rFonts w:ascii="NimbusRomNo9L-Regu" w:hAnsi="NimbusRomNo9L-Regu" w:cs="NimbusRomNo9L-Regu"/>
          <w:sz w:val="18"/>
          <w:szCs w:val="18"/>
        </w:rPr>
      </w:pPr>
    </w:p>
    <w:p w:rsidR="00474568" w:rsidRDefault="00474568" w:rsidP="00456430">
      <w:pPr>
        <w:autoSpaceDE w:val="0"/>
        <w:autoSpaceDN w:val="0"/>
        <w:adjustRightInd w:val="0"/>
        <w:spacing w:after="0" w:line="360" w:lineRule="auto"/>
        <w:ind w:firstLine="720"/>
        <w:jc w:val="both"/>
        <w:rPr>
          <w:rFonts w:ascii="Times New Roman" w:hAnsi="Times New Roman"/>
          <w:sz w:val="36"/>
          <w:szCs w:val="36"/>
        </w:rPr>
      </w:pPr>
      <w:r w:rsidRPr="00474568">
        <w:rPr>
          <w:rFonts w:ascii="Times New Roman" w:hAnsi="Times New Roman"/>
          <w:sz w:val="36"/>
          <w:szCs w:val="36"/>
        </w:rPr>
        <w:t>They are short in storage for both private key at user and binary tree structure at PKG.</w:t>
      </w:r>
      <w:r w:rsidRPr="00474568">
        <w:t xml:space="preserve"> </w:t>
      </w:r>
      <w:r w:rsidRPr="00474568">
        <w:rPr>
          <w:rFonts w:ascii="Times New Roman" w:hAnsi="Times New Roman"/>
          <w:sz w:val="36"/>
          <w:szCs w:val="36"/>
        </w:rPr>
        <w:t>We specify that in this work we also aim to utilize outsourcing computation technique to deliver overhead computation to KU-CSP so that PKG is able to be offline in keyupdate.</w:t>
      </w:r>
    </w:p>
    <w:p w:rsidR="00474568" w:rsidRDefault="00474568" w:rsidP="00456430">
      <w:pPr>
        <w:autoSpaceDE w:val="0"/>
        <w:autoSpaceDN w:val="0"/>
        <w:adjustRightInd w:val="0"/>
        <w:spacing w:after="0" w:line="360" w:lineRule="auto"/>
        <w:ind w:firstLine="720"/>
        <w:jc w:val="both"/>
        <w:rPr>
          <w:rFonts w:ascii="Times New Roman" w:hAnsi="Times New Roman"/>
          <w:sz w:val="36"/>
          <w:szCs w:val="36"/>
        </w:rPr>
      </w:pPr>
      <w:r w:rsidRPr="00474568">
        <w:t xml:space="preserve"> </w:t>
      </w:r>
      <w:r w:rsidRPr="00474568">
        <w:rPr>
          <w:rFonts w:ascii="Times New Roman" w:hAnsi="Times New Roman"/>
          <w:sz w:val="36"/>
          <w:szCs w:val="36"/>
        </w:rPr>
        <w:t xml:space="preserve">1) It achieves constant efficiency for both computation at PKG and private key size at user; </w:t>
      </w:r>
    </w:p>
    <w:p w:rsidR="00474568" w:rsidRDefault="00474568" w:rsidP="00456430">
      <w:pPr>
        <w:autoSpaceDE w:val="0"/>
        <w:autoSpaceDN w:val="0"/>
        <w:adjustRightInd w:val="0"/>
        <w:spacing w:after="0" w:line="360" w:lineRule="auto"/>
        <w:ind w:firstLine="720"/>
        <w:jc w:val="both"/>
        <w:rPr>
          <w:rFonts w:ascii="Times New Roman" w:hAnsi="Times New Roman"/>
          <w:sz w:val="36"/>
          <w:szCs w:val="36"/>
        </w:rPr>
      </w:pPr>
      <w:r w:rsidRPr="00474568">
        <w:rPr>
          <w:rFonts w:ascii="Times New Roman" w:hAnsi="Times New Roman"/>
          <w:sz w:val="36"/>
          <w:szCs w:val="36"/>
        </w:rPr>
        <w:lastRenderedPageBreak/>
        <w:t xml:space="preserve">2) User needs not to contact with PKG during key-update, in other words, PKG is allowed to be offline after sending the revocation list to KU-CSP; </w:t>
      </w:r>
    </w:p>
    <w:p w:rsidR="00474568" w:rsidRDefault="00474568" w:rsidP="00456430">
      <w:pPr>
        <w:autoSpaceDE w:val="0"/>
        <w:autoSpaceDN w:val="0"/>
        <w:adjustRightInd w:val="0"/>
        <w:spacing w:after="0" w:line="360" w:lineRule="auto"/>
        <w:ind w:firstLine="720"/>
        <w:jc w:val="both"/>
        <w:rPr>
          <w:rFonts w:ascii="Times New Roman" w:hAnsi="Times New Roman"/>
          <w:sz w:val="36"/>
          <w:szCs w:val="36"/>
        </w:rPr>
      </w:pPr>
      <w:r w:rsidRPr="00474568">
        <w:rPr>
          <w:rFonts w:ascii="Times New Roman" w:hAnsi="Times New Roman"/>
          <w:sz w:val="36"/>
          <w:szCs w:val="36"/>
        </w:rPr>
        <w:t>3) No secure channel or user authentication is required during key-update between user and KU-CSP.</w:t>
      </w:r>
    </w:p>
    <w:p w:rsidR="00C654D0" w:rsidRDefault="00C654D0" w:rsidP="00456430">
      <w:pPr>
        <w:autoSpaceDE w:val="0"/>
        <w:autoSpaceDN w:val="0"/>
        <w:adjustRightInd w:val="0"/>
        <w:spacing w:after="0" w:line="360" w:lineRule="auto"/>
        <w:ind w:firstLine="720"/>
        <w:jc w:val="both"/>
        <w:rPr>
          <w:rFonts w:ascii="Times New Roman" w:hAnsi="Times New Roman"/>
          <w:sz w:val="36"/>
          <w:szCs w:val="36"/>
        </w:rPr>
      </w:pPr>
    </w:p>
    <w:p w:rsidR="00C654D0" w:rsidRPr="00C654D0" w:rsidRDefault="00C654D0" w:rsidP="00456430">
      <w:pPr>
        <w:autoSpaceDE w:val="0"/>
        <w:autoSpaceDN w:val="0"/>
        <w:adjustRightInd w:val="0"/>
        <w:spacing w:after="0" w:line="360" w:lineRule="auto"/>
        <w:rPr>
          <w:rFonts w:ascii="Times New Roman" w:eastAsia="Calibri" w:hAnsi="Times New Roman" w:cs="Times New Roman"/>
          <w:iCs/>
          <w:sz w:val="40"/>
          <w:szCs w:val="40"/>
        </w:rPr>
      </w:pPr>
      <w:r w:rsidRPr="00C654D0">
        <w:rPr>
          <w:rFonts w:ascii="Times New Roman" w:hAnsi="Times New Roman" w:cs="Times New Roman"/>
          <w:sz w:val="40"/>
          <w:szCs w:val="40"/>
        </w:rPr>
        <w:t xml:space="preserve">3.Server </w:t>
      </w:r>
      <w:r w:rsidRPr="00C654D0">
        <w:rPr>
          <w:rFonts w:ascii="Times New Roman" w:eastAsia="Calibri" w:hAnsi="Times New Roman" w:cs="Times New Roman"/>
          <w:iCs/>
          <w:sz w:val="40"/>
          <w:szCs w:val="40"/>
        </w:rPr>
        <w:t>Module</w:t>
      </w:r>
    </w:p>
    <w:p w:rsidR="0061309F" w:rsidRDefault="00C654D0" w:rsidP="00456430">
      <w:pPr>
        <w:autoSpaceDE w:val="0"/>
        <w:autoSpaceDN w:val="0"/>
        <w:adjustRightInd w:val="0"/>
        <w:spacing w:after="0" w:line="360" w:lineRule="auto"/>
        <w:ind w:firstLine="720"/>
        <w:jc w:val="both"/>
        <w:rPr>
          <w:rFonts w:ascii="Times New Roman" w:hAnsi="Times New Roman"/>
          <w:sz w:val="36"/>
          <w:szCs w:val="36"/>
        </w:rPr>
      </w:pPr>
      <w:r>
        <w:rPr>
          <w:rFonts w:ascii="Times New Roman" w:hAnsi="Times New Roman"/>
          <w:sz w:val="36"/>
          <w:szCs w:val="36"/>
        </w:rPr>
        <w:t>Server module first PKG send the key.</w:t>
      </w:r>
      <w:r w:rsidR="0061309F">
        <w:rPr>
          <w:rFonts w:ascii="Times New Roman" w:hAnsi="Times New Roman"/>
          <w:sz w:val="36"/>
          <w:szCs w:val="36"/>
        </w:rPr>
        <w:t xml:space="preserve"> </w:t>
      </w:r>
      <w:r>
        <w:rPr>
          <w:rFonts w:ascii="Times New Roman" w:hAnsi="Times New Roman"/>
          <w:sz w:val="36"/>
          <w:szCs w:val="36"/>
        </w:rPr>
        <w:t>After check the keyword user</w:t>
      </w:r>
      <w:r w:rsidR="0061309F">
        <w:rPr>
          <w:rFonts w:ascii="Times New Roman" w:hAnsi="Times New Roman"/>
          <w:sz w:val="36"/>
          <w:szCs w:val="36"/>
        </w:rPr>
        <w:t xml:space="preserve"> </w:t>
      </w:r>
      <w:r>
        <w:rPr>
          <w:rFonts w:ascii="Times New Roman" w:hAnsi="Times New Roman"/>
          <w:sz w:val="36"/>
          <w:szCs w:val="36"/>
        </w:rPr>
        <w:t xml:space="preserve">key and sever key is matching server </w:t>
      </w:r>
      <w:r w:rsidRPr="00C654D0">
        <w:rPr>
          <w:rFonts w:ascii="Times New Roman" w:hAnsi="Times New Roman"/>
          <w:sz w:val="36"/>
          <w:szCs w:val="36"/>
        </w:rPr>
        <w:t>approved</w:t>
      </w:r>
      <w:r w:rsidR="0061309F">
        <w:rPr>
          <w:rFonts w:ascii="Times New Roman" w:hAnsi="Times New Roman"/>
          <w:sz w:val="36"/>
          <w:szCs w:val="36"/>
        </w:rPr>
        <w:t xml:space="preserve"> the file. Not matching don’t data download. This is work main concept of paper. Keyword matching meaning server send the new key from user.</w:t>
      </w:r>
    </w:p>
    <w:p w:rsidR="00970BEA" w:rsidRDefault="00970BEA" w:rsidP="00456430">
      <w:pPr>
        <w:autoSpaceDE w:val="0"/>
        <w:autoSpaceDN w:val="0"/>
        <w:adjustRightInd w:val="0"/>
        <w:spacing w:after="0" w:line="360" w:lineRule="auto"/>
        <w:jc w:val="both"/>
        <w:rPr>
          <w:rFonts w:ascii="Times New Roman" w:hAnsi="Times New Roman"/>
          <w:sz w:val="36"/>
          <w:szCs w:val="36"/>
        </w:rPr>
      </w:pPr>
      <w:r>
        <w:rPr>
          <w:rFonts w:ascii="Times New Roman" w:hAnsi="Times New Roman"/>
          <w:sz w:val="36"/>
          <w:szCs w:val="36"/>
        </w:rPr>
        <w:t xml:space="preserve"> </w:t>
      </w:r>
      <w:r>
        <w:rPr>
          <w:rFonts w:ascii="Times New Roman" w:hAnsi="Times New Roman"/>
          <w:sz w:val="36"/>
          <w:szCs w:val="36"/>
        </w:rPr>
        <w:tab/>
        <w:t>i.Graph module is using how many key in generator in server collection.</w:t>
      </w:r>
    </w:p>
    <w:p w:rsidR="00C654D0" w:rsidRDefault="00C654D0" w:rsidP="00456430">
      <w:pPr>
        <w:autoSpaceDE w:val="0"/>
        <w:autoSpaceDN w:val="0"/>
        <w:adjustRightInd w:val="0"/>
        <w:spacing w:after="0" w:line="360" w:lineRule="auto"/>
        <w:ind w:firstLine="720"/>
        <w:jc w:val="both"/>
        <w:rPr>
          <w:rFonts w:ascii="Times New Roman" w:hAnsi="Times New Roman"/>
          <w:sz w:val="36"/>
          <w:szCs w:val="36"/>
        </w:rPr>
      </w:pPr>
      <w:r>
        <w:rPr>
          <w:rFonts w:ascii="Times New Roman" w:hAnsi="Times New Roman"/>
          <w:sz w:val="36"/>
          <w:szCs w:val="36"/>
        </w:rPr>
        <w:t xml:space="preserve">  </w:t>
      </w:r>
    </w:p>
    <w:p w:rsidR="00474568" w:rsidRPr="00474568" w:rsidRDefault="00474568" w:rsidP="00456430">
      <w:pPr>
        <w:autoSpaceDE w:val="0"/>
        <w:autoSpaceDN w:val="0"/>
        <w:adjustRightInd w:val="0"/>
        <w:spacing w:after="0" w:line="360" w:lineRule="auto"/>
        <w:jc w:val="both"/>
        <w:rPr>
          <w:rFonts w:ascii="Times New Roman" w:hAnsi="Times New Roman"/>
          <w:sz w:val="36"/>
          <w:szCs w:val="36"/>
        </w:rPr>
      </w:pPr>
    </w:p>
    <w:p w:rsidR="00474568" w:rsidRPr="00371DBF" w:rsidRDefault="00474568" w:rsidP="00456430">
      <w:pPr>
        <w:autoSpaceDE w:val="0"/>
        <w:autoSpaceDN w:val="0"/>
        <w:adjustRightInd w:val="0"/>
        <w:spacing w:after="0" w:line="360" w:lineRule="auto"/>
        <w:rPr>
          <w:rFonts w:ascii="Times New Roman" w:eastAsia="Calibri" w:hAnsi="Times New Roman" w:cs="Times New Roman"/>
          <w:sz w:val="40"/>
          <w:szCs w:val="40"/>
        </w:rPr>
      </w:pPr>
      <w:r>
        <w:rPr>
          <w:rFonts w:ascii="Times New Roman" w:hAnsi="Times New Roman"/>
          <w:sz w:val="40"/>
          <w:szCs w:val="40"/>
        </w:rPr>
        <w:tab/>
      </w:r>
    </w:p>
    <w:p w:rsidR="00371DBF" w:rsidRDefault="00371DBF" w:rsidP="00456430">
      <w:pPr>
        <w:autoSpaceDE w:val="0"/>
        <w:autoSpaceDN w:val="0"/>
        <w:adjustRightInd w:val="0"/>
        <w:spacing w:line="360" w:lineRule="auto"/>
        <w:ind w:firstLine="720"/>
        <w:jc w:val="both"/>
        <w:rPr>
          <w:rFonts w:ascii="Times New Roman" w:eastAsia="Calibri" w:hAnsi="Times New Roman" w:cs="Times New Roman"/>
          <w:color w:val="000000"/>
          <w:sz w:val="36"/>
          <w:szCs w:val="36"/>
        </w:rPr>
      </w:pPr>
    </w:p>
    <w:p w:rsidR="00371DBF" w:rsidRPr="00C95FD6" w:rsidRDefault="00371DBF" w:rsidP="00456430">
      <w:pPr>
        <w:autoSpaceDE w:val="0"/>
        <w:autoSpaceDN w:val="0"/>
        <w:adjustRightInd w:val="0"/>
        <w:spacing w:line="360" w:lineRule="auto"/>
        <w:ind w:firstLine="720"/>
        <w:jc w:val="both"/>
        <w:rPr>
          <w:rFonts w:ascii="Times New Roman" w:hAnsi="Times New Roman"/>
          <w:color w:val="000000"/>
          <w:sz w:val="36"/>
          <w:szCs w:val="36"/>
        </w:rPr>
      </w:pPr>
    </w:p>
    <w:p w:rsidR="00F155DE" w:rsidRDefault="00F155DE" w:rsidP="00456430">
      <w:pPr>
        <w:spacing w:line="360" w:lineRule="auto"/>
        <w:jc w:val="both"/>
        <w:rPr>
          <w:rFonts w:ascii="Times New Roman" w:hAnsi="Times New Roman" w:cs="Times New Roman"/>
          <w:sz w:val="36"/>
          <w:szCs w:val="36"/>
        </w:rPr>
      </w:pPr>
    </w:p>
    <w:p w:rsidR="00710368" w:rsidRDefault="00F155DE" w:rsidP="00456430">
      <w:pPr>
        <w:spacing w:line="360" w:lineRule="auto"/>
        <w:jc w:val="both"/>
        <w:rPr>
          <w:rFonts w:ascii="Times New Roman" w:hAnsi="Times New Roman" w:cs="Times New Roman"/>
          <w:sz w:val="40"/>
          <w:szCs w:val="40"/>
        </w:rPr>
      </w:pPr>
      <w:r w:rsidRPr="00F155DE">
        <w:rPr>
          <w:rFonts w:ascii="Times New Roman" w:hAnsi="Times New Roman" w:cs="Times New Roman"/>
          <w:sz w:val="40"/>
          <w:szCs w:val="40"/>
        </w:rPr>
        <w:lastRenderedPageBreak/>
        <w:t>CONCLUSION</w:t>
      </w:r>
    </w:p>
    <w:p w:rsidR="00F155DE" w:rsidRDefault="00F155DE" w:rsidP="00456430">
      <w:pPr>
        <w:spacing w:line="360" w:lineRule="auto"/>
        <w:jc w:val="both"/>
        <w:rPr>
          <w:rFonts w:ascii="Times New Roman" w:hAnsi="Times New Roman" w:cs="Times New Roman"/>
          <w:sz w:val="36"/>
          <w:szCs w:val="36"/>
        </w:rPr>
      </w:pPr>
      <w:r>
        <w:rPr>
          <w:rFonts w:ascii="Times New Roman" w:hAnsi="Times New Roman" w:cs="Times New Roman"/>
          <w:sz w:val="40"/>
          <w:szCs w:val="40"/>
        </w:rPr>
        <w:tab/>
      </w:r>
      <w:r w:rsidRPr="00F155DE">
        <w:rPr>
          <w:rFonts w:ascii="Times New Roman" w:hAnsi="Times New Roman" w:cs="Times New Roman"/>
          <w:sz w:val="36"/>
          <w:szCs w:val="36"/>
        </w:rPr>
        <w:t>In this paper, focusing on the critical issue of identity revocation, we introduce outsourcing computation into IBE and propose a revocable scheme in which the revocation operations are delegated to CSP. With the aid of KU-CSP, the proposed</w:t>
      </w:r>
      <w:r>
        <w:rPr>
          <w:rFonts w:ascii="Times New Roman" w:hAnsi="Times New Roman" w:cs="Times New Roman"/>
          <w:sz w:val="36"/>
          <w:szCs w:val="36"/>
        </w:rPr>
        <w:t xml:space="preserve"> </w:t>
      </w:r>
      <w:r w:rsidRPr="00F155DE">
        <w:rPr>
          <w:rFonts w:ascii="Times New Roman" w:hAnsi="Times New Roman" w:cs="Times New Roman"/>
          <w:sz w:val="36"/>
          <w:szCs w:val="36"/>
        </w:rPr>
        <w:t>scheme is full-featured: 1) It achieves constant efficiency for both computation at PKG and private key size at user; 2) User needs not to contact with PKG during key-update, in other words, PKG is allowed to be offline after sending the revocation list to KU-CSP; 3) No secure channel or user authentication is required during key-update between user and KU-CSP.</w:t>
      </w:r>
    </w:p>
    <w:p w:rsidR="00F155DE" w:rsidRDefault="00F155DE" w:rsidP="00456430">
      <w:pPr>
        <w:spacing w:line="360" w:lineRule="auto"/>
        <w:jc w:val="both"/>
        <w:rPr>
          <w:rFonts w:ascii="Times New Roman" w:hAnsi="Times New Roman" w:cs="Times New Roman"/>
          <w:sz w:val="36"/>
          <w:szCs w:val="36"/>
        </w:rPr>
      </w:pPr>
      <w:r>
        <w:rPr>
          <w:rFonts w:ascii="Times New Roman" w:hAnsi="Times New Roman" w:cs="Times New Roman"/>
          <w:sz w:val="36"/>
          <w:szCs w:val="36"/>
        </w:rPr>
        <w:tab/>
      </w:r>
      <w:r w:rsidRPr="00F155DE">
        <w:rPr>
          <w:rFonts w:ascii="Times New Roman" w:hAnsi="Times New Roman" w:cs="Times New Roman"/>
          <w:sz w:val="36"/>
          <w:szCs w:val="36"/>
        </w:rPr>
        <w:t>Furthermore, we consider to realize revocable IBE under a stronger adversary model. We present an advanced construction and show it is secure under RDoC model, in which at least one of the KU-CSPs is assumed to be honest. Therefore, even if a revoked user and either of the KU-CSPs collude, it is unable to help such user re-obtain his/her decryptability.</w:t>
      </w:r>
    </w:p>
    <w:p w:rsidR="00F155DE" w:rsidRPr="00F155DE" w:rsidRDefault="00F155DE" w:rsidP="00456430">
      <w:pPr>
        <w:spacing w:line="360" w:lineRule="auto"/>
        <w:ind w:firstLine="720"/>
        <w:jc w:val="both"/>
        <w:rPr>
          <w:rFonts w:ascii="Times New Roman" w:hAnsi="Times New Roman" w:cs="Times New Roman"/>
          <w:sz w:val="36"/>
          <w:szCs w:val="36"/>
        </w:rPr>
      </w:pPr>
      <w:r w:rsidRPr="00F155DE">
        <w:rPr>
          <w:rFonts w:ascii="Times New Roman" w:hAnsi="Times New Roman" w:cs="Times New Roman"/>
          <w:sz w:val="36"/>
          <w:szCs w:val="36"/>
        </w:rPr>
        <w:t>Finally, we provide extensive experimental results to demonstrate the efficiency of our proposed construction</w:t>
      </w:r>
    </w:p>
    <w:sectPr w:rsidR="00F155DE" w:rsidRPr="00F155DE" w:rsidSect="00987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NimbusRomNo9L-Regu">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75EEB"/>
    <w:multiLevelType w:val="hybridMultilevel"/>
    <w:tmpl w:val="4C78FAE8"/>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C0158B"/>
    <w:multiLevelType w:val="hybridMultilevel"/>
    <w:tmpl w:val="08121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25BD8"/>
    <w:rsid w:val="000F37ED"/>
    <w:rsid w:val="0015440C"/>
    <w:rsid w:val="001E5486"/>
    <w:rsid w:val="00325BD8"/>
    <w:rsid w:val="00347512"/>
    <w:rsid w:val="00371DBF"/>
    <w:rsid w:val="00456430"/>
    <w:rsid w:val="00474568"/>
    <w:rsid w:val="004A3A24"/>
    <w:rsid w:val="005827F4"/>
    <w:rsid w:val="005D57E8"/>
    <w:rsid w:val="0061309F"/>
    <w:rsid w:val="00617007"/>
    <w:rsid w:val="007040B8"/>
    <w:rsid w:val="00710368"/>
    <w:rsid w:val="00754DEF"/>
    <w:rsid w:val="00781015"/>
    <w:rsid w:val="00853030"/>
    <w:rsid w:val="008628E6"/>
    <w:rsid w:val="008A4921"/>
    <w:rsid w:val="008A4FA5"/>
    <w:rsid w:val="00970BEA"/>
    <w:rsid w:val="00987033"/>
    <w:rsid w:val="00987F9B"/>
    <w:rsid w:val="00994B37"/>
    <w:rsid w:val="009B4166"/>
    <w:rsid w:val="009C63F8"/>
    <w:rsid w:val="00BA712B"/>
    <w:rsid w:val="00C15342"/>
    <w:rsid w:val="00C3528C"/>
    <w:rsid w:val="00C654D0"/>
    <w:rsid w:val="00C723F3"/>
    <w:rsid w:val="00C95FD6"/>
    <w:rsid w:val="00CF139B"/>
    <w:rsid w:val="00F155DE"/>
    <w:rsid w:val="00F7642D"/>
    <w:rsid w:val="00FA5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F9B"/>
  </w:style>
  <w:style w:type="paragraph" w:styleId="Heading1">
    <w:name w:val="heading 1"/>
    <w:basedOn w:val="Normal"/>
    <w:next w:val="Normal"/>
    <w:link w:val="Heading1Char"/>
    <w:qFormat/>
    <w:rsid w:val="00710368"/>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8A4F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368"/>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semiHidden/>
    <w:rsid w:val="008A4FA5"/>
    <w:rPr>
      <w:rFonts w:asciiTheme="majorHAnsi" w:eastAsiaTheme="majorEastAsia" w:hAnsiTheme="majorHAnsi" w:cstheme="majorBidi"/>
      <w:b/>
      <w:bCs/>
      <w:color w:val="4F81BD" w:themeColor="accent1"/>
    </w:rPr>
  </w:style>
  <w:style w:type="paragraph" w:styleId="BodyText">
    <w:name w:val="Body Text"/>
    <w:basedOn w:val="Normal"/>
    <w:link w:val="BodyTextChar"/>
    <w:rsid w:val="008A4FA5"/>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8A4FA5"/>
    <w:rPr>
      <w:rFonts w:ascii="Times New Roman" w:eastAsia="Times New Roman" w:hAnsi="Times New Roman" w:cs="Times New Roman"/>
      <w:szCs w:val="24"/>
    </w:rPr>
  </w:style>
  <w:style w:type="paragraph" w:styleId="ListParagraph">
    <w:name w:val="List Paragraph"/>
    <w:basedOn w:val="Normal"/>
    <w:uiPriority w:val="34"/>
    <w:qFormat/>
    <w:rsid w:val="008A4FA5"/>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12</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home17</dc:creator>
  <cp:lastModifiedBy>home17</cp:lastModifiedBy>
  <cp:revision>88</cp:revision>
  <dcterms:created xsi:type="dcterms:W3CDTF">2015-02-05T05:34:00Z</dcterms:created>
  <dcterms:modified xsi:type="dcterms:W3CDTF">2015-02-10T09:25:00Z</dcterms:modified>
</cp:coreProperties>
</file>